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CDC44" w14:textId="77777777" w:rsidR="001C514A" w:rsidRDefault="00C42CE0" w:rsidP="00FE2208">
      <w:pPr>
        <w:tabs>
          <w:tab w:val="left" w:leader="dot" w:pos="9072"/>
        </w:tabs>
      </w:pPr>
      <w:r>
        <w:t>Žiadateľ</w:t>
      </w:r>
      <w:r w:rsidR="00FC7BE1">
        <w:t>/Stavebník</w:t>
      </w:r>
      <w:r>
        <w:tab/>
      </w:r>
      <w:r w:rsidR="00FE2208">
        <w:tab/>
      </w:r>
    </w:p>
    <w:p w14:paraId="218ADA5F" w14:textId="77777777" w:rsidR="00C42CE0" w:rsidRDefault="00C42CE0" w:rsidP="00FE2208">
      <w:pPr>
        <w:tabs>
          <w:tab w:val="left" w:leader="dot" w:pos="9072"/>
        </w:tabs>
      </w:pPr>
      <w:r>
        <w:t>Adresa</w:t>
      </w:r>
      <w:r>
        <w:tab/>
      </w:r>
    </w:p>
    <w:p w14:paraId="66E834CB" w14:textId="77777777" w:rsidR="00C42CE0" w:rsidRDefault="00C42CE0" w:rsidP="00FE2208">
      <w:pPr>
        <w:tabs>
          <w:tab w:val="left" w:leader="dot" w:pos="4536"/>
          <w:tab w:val="left" w:leader="dot" w:pos="9072"/>
        </w:tabs>
      </w:pPr>
      <w:r>
        <w:t>Telefónne číslo</w:t>
      </w:r>
      <w:r>
        <w:tab/>
        <w:t>email</w:t>
      </w:r>
      <w:r>
        <w:tab/>
      </w:r>
    </w:p>
    <w:p w14:paraId="753E381E" w14:textId="77777777" w:rsidR="00C42CE0" w:rsidRDefault="00C42CE0" w:rsidP="00C42CE0">
      <w:pPr>
        <w:tabs>
          <w:tab w:val="left" w:leader="dot" w:pos="4253"/>
          <w:tab w:val="left" w:leader="dot" w:pos="8789"/>
        </w:tabs>
      </w:pPr>
    </w:p>
    <w:p w14:paraId="6EFBD813" w14:textId="7AF771B6" w:rsidR="00C42CE0" w:rsidRDefault="002E3C48" w:rsidP="00C42CE0">
      <w:pPr>
        <w:tabs>
          <w:tab w:val="left" w:leader="dot" w:pos="4253"/>
          <w:tab w:val="left" w:leader="dot" w:pos="8789"/>
        </w:tabs>
        <w:spacing w:after="0" w:line="240" w:lineRule="auto"/>
        <w:ind w:left="4536"/>
        <w:rPr>
          <w:b/>
        </w:rPr>
      </w:pPr>
      <w:bookmarkStart w:id="0" w:name="_Hlk93057456"/>
      <w:r>
        <w:rPr>
          <w:b/>
        </w:rPr>
        <w:t xml:space="preserve">Mesto </w:t>
      </w:r>
      <w:r w:rsidR="00D54DAD">
        <w:rPr>
          <w:b/>
        </w:rPr>
        <w:t>Nováky</w:t>
      </w:r>
    </w:p>
    <w:p w14:paraId="4E9D306F" w14:textId="1B23F6CD" w:rsidR="002E3C48" w:rsidRDefault="00D54DAD" w:rsidP="00C42CE0">
      <w:pPr>
        <w:tabs>
          <w:tab w:val="left" w:leader="dot" w:pos="4253"/>
          <w:tab w:val="left" w:leader="dot" w:pos="8789"/>
        </w:tabs>
        <w:spacing w:after="0" w:line="240" w:lineRule="auto"/>
        <w:ind w:left="4536"/>
        <w:rPr>
          <w:b/>
        </w:rPr>
      </w:pPr>
      <w:r>
        <w:rPr>
          <w:b/>
        </w:rPr>
        <w:t>Nám. SNP 349/10</w:t>
      </w:r>
    </w:p>
    <w:p w14:paraId="7F5802F0" w14:textId="34C448FF" w:rsidR="002E3C48" w:rsidRPr="00FE2208" w:rsidRDefault="002E3C48" w:rsidP="00C42CE0">
      <w:pPr>
        <w:tabs>
          <w:tab w:val="left" w:leader="dot" w:pos="4253"/>
          <w:tab w:val="left" w:leader="dot" w:pos="8789"/>
        </w:tabs>
        <w:spacing w:after="0" w:line="240" w:lineRule="auto"/>
        <w:ind w:left="4536"/>
        <w:rPr>
          <w:b/>
        </w:rPr>
      </w:pPr>
      <w:r>
        <w:rPr>
          <w:b/>
        </w:rPr>
        <w:t>9</w:t>
      </w:r>
      <w:bookmarkEnd w:id="0"/>
      <w:r w:rsidR="00D54DAD">
        <w:rPr>
          <w:b/>
        </w:rPr>
        <w:t>72 71 Nováky</w:t>
      </w:r>
    </w:p>
    <w:p w14:paraId="6E75B19D" w14:textId="77777777" w:rsidR="00C42CE0" w:rsidRDefault="00C42CE0" w:rsidP="00C42CE0">
      <w:pPr>
        <w:tabs>
          <w:tab w:val="left" w:leader="dot" w:pos="4253"/>
          <w:tab w:val="left" w:leader="dot" w:pos="8789"/>
        </w:tabs>
        <w:ind w:left="4536"/>
      </w:pPr>
    </w:p>
    <w:p w14:paraId="342BBAC3" w14:textId="77777777" w:rsidR="00C42CE0" w:rsidRDefault="00C42CE0" w:rsidP="00FE2208">
      <w:pPr>
        <w:tabs>
          <w:tab w:val="left" w:leader="dot" w:pos="4253"/>
          <w:tab w:val="left" w:leader="dot" w:pos="8789"/>
        </w:tabs>
        <w:spacing w:after="0" w:line="240" w:lineRule="auto"/>
      </w:pPr>
      <w:r>
        <w:t>Vec</w:t>
      </w:r>
    </w:p>
    <w:p w14:paraId="0CA8A5E2" w14:textId="77777777" w:rsidR="00C42CE0" w:rsidRPr="00FE2208" w:rsidRDefault="005B76D1" w:rsidP="00FE2208">
      <w:pPr>
        <w:tabs>
          <w:tab w:val="left" w:leader="dot" w:pos="4253"/>
          <w:tab w:val="left" w:leader="dot" w:pos="8789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Ohlásenie </w:t>
      </w:r>
      <w:r w:rsidR="005721F3">
        <w:rPr>
          <w:b/>
          <w:u w:val="single"/>
        </w:rPr>
        <w:t>reklamnej stavby</w:t>
      </w:r>
    </w:p>
    <w:p w14:paraId="3CF076D0" w14:textId="77777777" w:rsidR="00C42CE0" w:rsidRDefault="00C42CE0" w:rsidP="00FE2208">
      <w:pPr>
        <w:tabs>
          <w:tab w:val="left" w:leader="dot" w:pos="4253"/>
          <w:tab w:val="left" w:leader="dot" w:pos="8789"/>
        </w:tabs>
        <w:spacing w:after="0"/>
      </w:pPr>
    </w:p>
    <w:p w14:paraId="700AEDBD" w14:textId="77777777" w:rsidR="00C42CE0" w:rsidRDefault="005721F3" w:rsidP="00FE2208">
      <w:pPr>
        <w:tabs>
          <w:tab w:val="left" w:leader="dot" w:pos="4253"/>
          <w:tab w:val="left" w:leader="dot" w:pos="9356"/>
        </w:tabs>
        <w:spacing w:after="0"/>
      </w:pPr>
      <w:r>
        <w:t xml:space="preserve">Na ktorej je najväčšia informačná </w:t>
      </w:r>
      <w:r w:rsidRPr="00D65207">
        <w:rPr>
          <w:b/>
          <w:bCs/>
        </w:rPr>
        <w:t>plocha menšia ako 3 m</w:t>
      </w:r>
      <w:r w:rsidRPr="00D65207">
        <w:rPr>
          <w:b/>
          <w:bCs/>
          <w:vertAlign w:val="superscript"/>
        </w:rPr>
        <w:t>2</w:t>
      </w:r>
    </w:p>
    <w:p w14:paraId="6E4F663E" w14:textId="77777777" w:rsidR="00FE2208" w:rsidRDefault="00FE2208" w:rsidP="00FE2208">
      <w:pPr>
        <w:tabs>
          <w:tab w:val="left" w:leader="dot" w:pos="4253"/>
          <w:tab w:val="left" w:leader="dot" w:pos="9356"/>
        </w:tabs>
        <w:spacing w:after="0"/>
      </w:pPr>
    </w:p>
    <w:p w14:paraId="771238A7" w14:textId="77777777" w:rsidR="00E217CF" w:rsidRDefault="00E217CF" w:rsidP="00E217CF">
      <w:pPr>
        <w:tabs>
          <w:tab w:val="left" w:leader="dot" w:pos="9072"/>
        </w:tabs>
        <w:rPr>
          <w:b/>
        </w:rPr>
      </w:pPr>
      <w:bookmarkStart w:id="1" w:name="_Hlk93302372"/>
      <w:r>
        <w:rPr>
          <w:b/>
        </w:rPr>
        <w:t>Názov a druh stavby</w:t>
      </w:r>
      <w:r w:rsidRPr="00E217CF">
        <w:rPr>
          <w:bCs/>
        </w:rPr>
        <w:tab/>
      </w:r>
    </w:p>
    <w:p w14:paraId="111460AC" w14:textId="0AA0E3F9" w:rsidR="00C42CE0" w:rsidRPr="00691BEC" w:rsidRDefault="00FC7BE1" w:rsidP="00FC7BE1">
      <w:pPr>
        <w:tabs>
          <w:tab w:val="left" w:leader="dot" w:pos="7938"/>
        </w:tabs>
        <w:rPr>
          <w:b/>
        </w:rPr>
      </w:pPr>
      <w:r>
        <w:rPr>
          <w:b/>
        </w:rPr>
        <w:t>Miesto stavby</w:t>
      </w:r>
      <w:r w:rsidR="00C42CE0" w:rsidRPr="00691BEC">
        <w:tab/>
      </w:r>
      <w:r w:rsidR="0066701D">
        <w:t>v </w:t>
      </w:r>
      <w:r w:rsidR="00D54DAD">
        <w:t>Novákoch</w:t>
      </w:r>
      <w:r w:rsidR="00C42CE0" w:rsidRPr="00691BEC">
        <w:rPr>
          <w:b/>
        </w:rPr>
        <w:tab/>
      </w:r>
    </w:p>
    <w:p w14:paraId="55CD5FA7" w14:textId="77777777" w:rsidR="00D40220" w:rsidRDefault="00FC7BE1" w:rsidP="00FC7BE1">
      <w:pPr>
        <w:tabs>
          <w:tab w:val="left" w:leader="dot" w:pos="9072"/>
        </w:tabs>
        <w:spacing w:after="0" w:line="240" w:lineRule="auto"/>
      </w:pPr>
      <w:r>
        <w:rPr>
          <w:b/>
        </w:rPr>
        <w:t xml:space="preserve">Druh a </w:t>
      </w:r>
      <w:r w:rsidR="0066701D">
        <w:rPr>
          <w:b/>
        </w:rPr>
        <w:t>parc</w:t>
      </w:r>
      <w:r>
        <w:rPr>
          <w:b/>
        </w:rPr>
        <w:t>elné</w:t>
      </w:r>
      <w:r w:rsidR="0066701D">
        <w:rPr>
          <w:b/>
        </w:rPr>
        <w:t xml:space="preserve"> č</w:t>
      </w:r>
      <w:r>
        <w:rPr>
          <w:b/>
        </w:rPr>
        <w:t>íslo pozemku</w:t>
      </w:r>
      <w:r w:rsidR="00C42CE0" w:rsidRPr="00691BEC">
        <w:tab/>
      </w:r>
    </w:p>
    <w:p w14:paraId="42DB7A36" w14:textId="77777777" w:rsidR="00D40220" w:rsidRDefault="00D40220" w:rsidP="00D40220">
      <w:pPr>
        <w:spacing w:after="0" w:line="240" w:lineRule="auto"/>
        <w:ind w:left="4254"/>
        <w:rPr>
          <w:b/>
          <w:sz w:val="18"/>
          <w:szCs w:val="18"/>
        </w:rPr>
      </w:pPr>
    </w:p>
    <w:p w14:paraId="78EC3CB6" w14:textId="77777777" w:rsidR="00691BEC" w:rsidRDefault="00D65207" w:rsidP="00D40220">
      <w:pPr>
        <w:tabs>
          <w:tab w:val="left" w:leader="dot" w:pos="9072"/>
        </w:tabs>
        <w:rPr>
          <w:bCs/>
        </w:rPr>
      </w:pPr>
      <w:r>
        <w:rPr>
          <w:b/>
        </w:rPr>
        <w:t>Účel reklamnej stavby</w:t>
      </w:r>
      <w:r w:rsidR="00AA039E" w:rsidRPr="00AA039E">
        <w:rPr>
          <w:bCs/>
        </w:rPr>
        <w:tab/>
      </w:r>
    </w:p>
    <w:p w14:paraId="19E1FCD1" w14:textId="77777777" w:rsidR="0024669E" w:rsidRDefault="0024669E" w:rsidP="00D40220">
      <w:pPr>
        <w:tabs>
          <w:tab w:val="left" w:leader="dot" w:pos="9072"/>
        </w:tabs>
        <w:rPr>
          <w:bCs/>
        </w:rPr>
      </w:pPr>
      <w:r>
        <w:rPr>
          <w:bCs/>
        </w:rPr>
        <w:tab/>
      </w:r>
    </w:p>
    <w:p w14:paraId="0DACAA95" w14:textId="77777777" w:rsidR="00E217CF" w:rsidRPr="0024669E" w:rsidRDefault="00E217CF" w:rsidP="00D40220">
      <w:pPr>
        <w:tabs>
          <w:tab w:val="left" w:leader="dot" w:pos="9072"/>
        </w:tabs>
        <w:rPr>
          <w:b/>
        </w:rPr>
      </w:pPr>
      <w:r w:rsidRPr="0024669E">
        <w:rPr>
          <w:b/>
        </w:rPr>
        <w:t>Jednoduchý technický popis uskutočnenia stavby</w:t>
      </w:r>
      <w:r w:rsidRPr="0024669E">
        <w:rPr>
          <w:bCs/>
        </w:rPr>
        <w:tab/>
      </w:r>
    </w:p>
    <w:p w14:paraId="3418C2A3" w14:textId="77777777" w:rsidR="00E217CF" w:rsidRDefault="00E217CF" w:rsidP="00D40220">
      <w:pPr>
        <w:tabs>
          <w:tab w:val="left" w:leader="dot" w:pos="9072"/>
        </w:tabs>
        <w:rPr>
          <w:bCs/>
        </w:rPr>
      </w:pPr>
      <w:r>
        <w:rPr>
          <w:bCs/>
        </w:rPr>
        <w:tab/>
      </w:r>
    </w:p>
    <w:p w14:paraId="34EFBD02" w14:textId="77777777" w:rsidR="00E217CF" w:rsidRPr="00E46E61" w:rsidRDefault="00E217CF" w:rsidP="00D40220">
      <w:pPr>
        <w:tabs>
          <w:tab w:val="left" w:leader="dot" w:pos="9072"/>
        </w:tabs>
        <w:rPr>
          <w:b/>
        </w:rPr>
      </w:pPr>
      <w:r w:rsidRPr="00E46E61">
        <w:rPr>
          <w:b/>
        </w:rPr>
        <w:t>Stavba bude uskutočňovaná:</w:t>
      </w:r>
    </w:p>
    <w:p w14:paraId="6C32CEBD" w14:textId="77777777" w:rsidR="00E217CF" w:rsidRDefault="00E46E61" w:rsidP="00E46E61">
      <w:pPr>
        <w:tabs>
          <w:tab w:val="left" w:pos="4536"/>
        </w:tabs>
        <w:rPr>
          <w:bCs/>
        </w:rPr>
      </w:pPr>
      <w:r w:rsidRPr="00E46E61">
        <w:rPr>
          <w:b/>
        </w:rPr>
        <w:t>Svojpomocne</w:t>
      </w:r>
      <w:r w:rsidR="0024669E">
        <w:rPr>
          <w:b/>
        </w:rPr>
        <w:t>*</w:t>
      </w:r>
      <w:r>
        <w:rPr>
          <w:bCs/>
        </w:rPr>
        <w:t>, pod odborným vedením:</w:t>
      </w:r>
      <w:r>
        <w:rPr>
          <w:bCs/>
        </w:rPr>
        <w:tab/>
      </w:r>
      <w:r w:rsidRPr="00E46E61">
        <w:rPr>
          <w:b/>
        </w:rPr>
        <w:t>Dodávateľsky</w:t>
      </w:r>
      <w:r w:rsidR="0024669E">
        <w:rPr>
          <w:b/>
        </w:rPr>
        <w:t>*</w:t>
      </w:r>
      <w:r>
        <w:rPr>
          <w:bCs/>
        </w:rPr>
        <w:t xml:space="preserve">: </w:t>
      </w:r>
    </w:p>
    <w:p w14:paraId="743220C4" w14:textId="77777777" w:rsidR="00E46E61" w:rsidRDefault="00E46E61" w:rsidP="00E46E61">
      <w:pPr>
        <w:tabs>
          <w:tab w:val="left" w:pos="4536"/>
        </w:tabs>
        <w:spacing w:after="0"/>
        <w:rPr>
          <w:bCs/>
        </w:rPr>
      </w:pPr>
      <w:r>
        <w:rPr>
          <w:bCs/>
        </w:rPr>
        <w:t>Meno</w:t>
      </w:r>
      <w:r>
        <w:rPr>
          <w:bCs/>
        </w:rPr>
        <w:tab/>
        <w:t>Meno (názov):</w:t>
      </w:r>
    </w:p>
    <w:p w14:paraId="42200600" w14:textId="77777777" w:rsidR="00E46E61" w:rsidRDefault="00E46E61" w:rsidP="00E46E61">
      <w:pPr>
        <w:tabs>
          <w:tab w:val="left" w:pos="4536"/>
        </w:tabs>
        <w:spacing w:after="0"/>
        <w:rPr>
          <w:bCs/>
        </w:rPr>
      </w:pPr>
      <w:r>
        <w:rPr>
          <w:bCs/>
        </w:rPr>
        <w:t>Adresa:</w:t>
      </w:r>
      <w:r>
        <w:rPr>
          <w:bCs/>
        </w:rPr>
        <w:tab/>
        <w:t>Adresa(sídlo):</w:t>
      </w:r>
    </w:p>
    <w:p w14:paraId="6192FF25" w14:textId="77777777" w:rsidR="00E46E61" w:rsidRDefault="00E46E61" w:rsidP="00E46E61">
      <w:pPr>
        <w:tabs>
          <w:tab w:val="left" w:pos="4536"/>
        </w:tabs>
        <w:spacing w:after="0"/>
        <w:rPr>
          <w:bCs/>
        </w:rPr>
      </w:pPr>
      <w:r>
        <w:rPr>
          <w:bCs/>
        </w:rPr>
        <w:t>Vzdelanie:</w:t>
      </w:r>
      <w:r>
        <w:rPr>
          <w:bCs/>
        </w:rPr>
        <w:tab/>
        <w:t>meno poverenej osoby:</w:t>
      </w:r>
    </w:p>
    <w:p w14:paraId="5F5323C7" w14:textId="77777777" w:rsidR="00E46E61" w:rsidRDefault="00E46E61" w:rsidP="00E46E61">
      <w:pPr>
        <w:tabs>
          <w:tab w:val="left" w:pos="4536"/>
        </w:tabs>
        <w:spacing w:after="0"/>
        <w:rPr>
          <w:bCs/>
        </w:rPr>
      </w:pPr>
      <w:r>
        <w:rPr>
          <w:bCs/>
        </w:rPr>
        <w:t>Dĺžka praxe v odbore:</w:t>
      </w:r>
      <w:r>
        <w:rPr>
          <w:bCs/>
        </w:rPr>
        <w:tab/>
        <w:t>te.č./email:</w:t>
      </w:r>
    </w:p>
    <w:p w14:paraId="1390745E" w14:textId="77777777" w:rsidR="00E46E61" w:rsidRDefault="00E46E61" w:rsidP="00E46E61">
      <w:pPr>
        <w:tabs>
          <w:tab w:val="left" w:pos="4536"/>
        </w:tabs>
        <w:spacing w:after="0"/>
        <w:rPr>
          <w:bCs/>
        </w:rPr>
      </w:pPr>
    </w:p>
    <w:p w14:paraId="27CD0348" w14:textId="77777777" w:rsidR="00E46E61" w:rsidRDefault="00E46E61" w:rsidP="00E46E61">
      <w:pPr>
        <w:tabs>
          <w:tab w:val="left" w:pos="4536"/>
        </w:tabs>
        <w:rPr>
          <w:bCs/>
        </w:rPr>
      </w:pPr>
      <w:r>
        <w:rPr>
          <w:bCs/>
        </w:rPr>
        <w:t xml:space="preserve">Pri uskutočňovaní drobnej stavby </w:t>
      </w:r>
      <w:r w:rsidRPr="00E46E61">
        <w:rPr>
          <w:b/>
        </w:rPr>
        <w:t>bude/nebude</w:t>
      </w:r>
      <w:r w:rsidR="0024669E">
        <w:rPr>
          <w:b/>
        </w:rPr>
        <w:t>*</w:t>
      </w:r>
      <w:r w:rsidRPr="00E46E61">
        <w:rPr>
          <w:b/>
        </w:rPr>
        <w:t xml:space="preserve"> </w:t>
      </w:r>
      <w:r w:rsidRPr="0024669E">
        <w:rPr>
          <w:bCs/>
        </w:rPr>
        <w:t>potrebné</w:t>
      </w:r>
      <w:r w:rsidRPr="00E46E61">
        <w:rPr>
          <w:b/>
        </w:rPr>
        <w:t xml:space="preserve"> použiť susedné nehnuteľnosti</w:t>
      </w:r>
    </w:p>
    <w:p w14:paraId="7F039F6B" w14:textId="77777777" w:rsidR="00E46E61" w:rsidRDefault="00E46E61" w:rsidP="00E46E61">
      <w:pPr>
        <w:tabs>
          <w:tab w:val="left" w:leader="dot" w:pos="9072"/>
        </w:tabs>
        <w:rPr>
          <w:bCs/>
        </w:rPr>
      </w:pPr>
      <w:r>
        <w:rPr>
          <w:bCs/>
        </w:rPr>
        <w:t>S parcelným číslom</w:t>
      </w:r>
      <w:r>
        <w:rPr>
          <w:bCs/>
        </w:rPr>
        <w:tab/>
      </w:r>
    </w:p>
    <w:p w14:paraId="4907C9E6" w14:textId="77777777" w:rsidR="00E46E61" w:rsidRDefault="00E46E61" w:rsidP="00E46E61">
      <w:pPr>
        <w:tabs>
          <w:tab w:val="left" w:leader="dot" w:pos="9072"/>
        </w:tabs>
        <w:rPr>
          <w:bCs/>
        </w:rPr>
      </w:pPr>
      <w:r>
        <w:rPr>
          <w:bCs/>
        </w:rPr>
        <w:t>Ktorých vlastníkmi sú</w:t>
      </w:r>
      <w:r>
        <w:rPr>
          <w:bCs/>
        </w:rPr>
        <w:tab/>
      </w:r>
    </w:p>
    <w:p w14:paraId="4AD96A79" w14:textId="77777777" w:rsidR="0024669E" w:rsidRPr="00F21CA9" w:rsidRDefault="0024669E" w:rsidP="00F21CA9">
      <w:pPr>
        <w:tabs>
          <w:tab w:val="left" w:leader="dot" w:pos="9072"/>
        </w:tabs>
        <w:spacing w:after="0"/>
        <w:rPr>
          <w:b/>
        </w:rPr>
      </w:pPr>
      <w:r w:rsidRPr="00F21CA9">
        <w:rPr>
          <w:b/>
        </w:rPr>
        <w:t xml:space="preserve">Poznámka: </w:t>
      </w:r>
    </w:p>
    <w:p w14:paraId="11D68FB5" w14:textId="64ECBB0F" w:rsidR="00E217CF" w:rsidRPr="00691BEC" w:rsidRDefault="00D65207" w:rsidP="00F21CA9">
      <w:pPr>
        <w:tabs>
          <w:tab w:val="left" w:leader="dot" w:pos="9072"/>
        </w:tabs>
        <w:spacing w:after="120"/>
        <w:rPr>
          <w:b/>
        </w:rPr>
      </w:pPr>
      <w:r>
        <w:rPr>
          <w:bCs/>
        </w:rPr>
        <w:t>Reklamnú</w:t>
      </w:r>
      <w:r w:rsidR="0024669E">
        <w:rPr>
          <w:bCs/>
        </w:rPr>
        <w:t xml:space="preserve"> stavbu je možné začať vykonávať </w:t>
      </w:r>
      <w:r w:rsidR="00850226">
        <w:rPr>
          <w:bCs/>
        </w:rPr>
        <w:t>až</w:t>
      </w:r>
      <w:r w:rsidR="0024669E">
        <w:rPr>
          <w:bCs/>
        </w:rPr>
        <w:t xml:space="preserve"> po doručení písomného oznámenia Mesta </w:t>
      </w:r>
      <w:r w:rsidR="00CB5E1C">
        <w:rPr>
          <w:bCs/>
        </w:rPr>
        <w:t>Nováky</w:t>
      </w:r>
      <w:r w:rsidR="0024669E">
        <w:rPr>
          <w:bCs/>
        </w:rPr>
        <w:t>, že proti stavbe nemá námietky.</w:t>
      </w:r>
    </w:p>
    <w:bookmarkEnd w:id="1"/>
    <w:p w14:paraId="6F53CDDF" w14:textId="77777777" w:rsidR="00E217CF" w:rsidRPr="0024669E" w:rsidRDefault="0024669E" w:rsidP="00FC1C18">
      <w:pPr>
        <w:tabs>
          <w:tab w:val="left" w:leader="dot" w:pos="9072"/>
        </w:tabs>
        <w:spacing w:after="0" w:line="240" w:lineRule="auto"/>
        <w:rPr>
          <w:sz w:val="18"/>
          <w:szCs w:val="18"/>
        </w:rPr>
      </w:pPr>
      <w:r w:rsidRPr="0024669E">
        <w:rPr>
          <w:sz w:val="18"/>
          <w:szCs w:val="18"/>
        </w:rPr>
        <w:t xml:space="preserve">*nehodiace prečiarknuť </w:t>
      </w:r>
    </w:p>
    <w:p w14:paraId="7D0DC9E9" w14:textId="77777777" w:rsidR="00C42CE0" w:rsidRDefault="000620CC" w:rsidP="00C42CE0">
      <w:pPr>
        <w:tabs>
          <w:tab w:val="left" w:leader="dot" w:pos="4253"/>
          <w:tab w:val="left" w:leader="dot" w:pos="8789"/>
        </w:tabs>
      </w:pPr>
      <w:bookmarkStart w:id="2" w:name="_Hlk93053407"/>
      <w:r>
        <w:lastRenderedPageBreak/>
        <w:t>Svojím podpisom potvrdzujem, že</w:t>
      </w:r>
      <w:r w:rsidR="00C42CE0">
        <w:t xml:space="preserve"> súhlasím so spracovaním osobných údajov vymedzených v tejto žiadosti a v priložených prílohách v súlade so zákonom č. 18/2018 Z. z. o ochrane osobných údajov a o zmene a doplnení niektorých zákonov a s ich uložením a likvidáciou v súlade s platným registratúrnym poriadkom.</w:t>
      </w:r>
    </w:p>
    <w:bookmarkEnd w:id="2"/>
    <w:p w14:paraId="1507F10C" w14:textId="77777777" w:rsidR="00FE2208" w:rsidRDefault="00FE2208" w:rsidP="00C42CE0">
      <w:pPr>
        <w:tabs>
          <w:tab w:val="left" w:leader="dot" w:pos="4253"/>
          <w:tab w:val="left" w:leader="dot" w:pos="8789"/>
        </w:tabs>
      </w:pPr>
    </w:p>
    <w:p w14:paraId="6CB72782" w14:textId="77777777" w:rsidR="00C45F95" w:rsidRDefault="00C45F95" w:rsidP="00C42CE0">
      <w:pPr>
        <w:tabs>
          <w:tab w:val="left" w:leader="dot" w:pos="4253"/>
          <w:tab w:val="left" w:leader="dot" w:pos="8789"/>
        </w:tabs>
      </w:pPr>
    </w:p>
    <w:p w14:paraId="49739160" w14:textId="77777777" w:rsidR="000620CC" w:rsidRDefault="000620CC" w:rsidP="00C42CE0">
      <w:pPr>
        <w:tabs>
          <w:tab w:val="left" w:leader="dot" w:pos="4253"/>
          <w:tab w:val="left" w:leader="dot" w:pos="8789"/>
        </w:tabs>
      </w:pPr>
    </w:p>
    <w:p w14:paraId="719CE01F" w14:textId="77777777" w:rsidR="00FE2208" w:rsidRDefault="00FE2208" w:rsidP="00FE2208">
      <w:pPr>
        <w:tabs>
          <w:tab w:val="left" w:leader="dot" w:pos="4253"/>
          <w:tab w:val="left" w:leader="dot" w:pos="9072"/>
        </w:tabs>
        <w:spacing w:after="0" w:line="240" w:lineRule="auto"/>
        <w:ind w:left="4536"/>
      </w:pPr>
      <w:r>
        <w:tab/>
      </w:r>
    </w:p>
    <w:p w14:paraId="2A4EF3B5" w14:textId="77777777" w:rsidR="00FE2208" w:rsidRDefault="00FE2208" w:rsidP="00FE2208">
      <w:pPr>
        <w:tabs>
          <w:tab w:val="left" w:leader="dot" w:pos="4253"/>
          <w:tab w:val="left" w:leader="dot" w:pos="8789"/>
        </w:tabs>
        <w:spacing w:after="0" w:line="240" w:lineRule="auto"/>
        <w:ind w:left="4536"/>
        <w:jc w:val="center"/>
      </w:pPr>
      <w:r>
        <w:t>Podpis žiadateľa</w:t>
      </w:r>
    </w:p>
    <w:p w14:paraId="31E836B4" w14:textId="77777777" w:rsidR="00FC1C18" w:rsidRDefault="00FC1C18" w:rsidP="00FE2208">
      <w:pPr>
        <w:tabs>
          <w:tab w:val="left" w:leader="dot" w:pos="4253"/>
          <w:tab w:val="left" w:leader="dot" w:pos="8789"/>
        </w:tabs>
        <w:spacing w:after="0" w:line="240" w:lineRule="auto"/>
      </w:pPr>
    </w:p>
    <w:p w14:paraId="348769F6" w14:textId="77777777" w:rsidR="00FC1C18" w:rsidRDefault="00FC1C18" w:rsidP="00FE2208">
      <w:pPr>
        <w:tabs>
          <w:tab w:val="left" w:leader="dot" w:pos="4253"/>
          <w:tab w:val="left" w:leader="dot" w:pos="8789"/>
        </w:tabs>
        <w:spacing w:after="0" w:line="240" w:lineRule="auto"/>
      </w:pPr>
    </w:p>
    <w:p w14:paraId="49F8E2A6" w14:textId="77777777" w:rsidR="00FE2208" w:rsidRPr="00AA039E" w:rsidRDefault="00FE2208" w:rsidP="00FE2208">
      <w:pPr>
        <w:tabs>
          <w:tab w:val="left" w:leader="dot" w:pos="4253"/>
          <w:tab w:val="left" w:leader="dot" w:pos="8789"/>
        </w:tabs>
        <w:spacing w:after="0" w:line="240" w:lineRule="auto"/>
        <w:rPr>
          <w:rFonts w:cstheme="minorHAnsi"/>
          <w:b/>
          <w:bCs/>
        </w:rPr>
      </w:pPr>
      <w:r w:rsidRPr="00AA039E">
        <w:rPr>
          <w:rFonts w:cstheme="minorHAnsi"/>
          <w:b/>
          <w:bCs/>
        </w:rPr>
        <w:t>Prílohy:</w:t>
      </w:r>
    </w:p>
    <w:p w14:paraId="6C1BE3CD" w14:textId="77777777" w:rsidR="00AA039E" w:rsidRDefault="00AA039E" w:rsidP="00AA039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before="120" w:after="0" w:line="240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Doklad preukazujúci právo k stavbe (</w:t>
      </w:r>
      <w:r w:rsidR="0014717B">
        <w:rPr>
          <w:bCs/>
          <w:color w:val="000000"/>
        </w:rPr>
        <w:t>ak nejde o vlastníka stavby, napr.</w:t>
      </w:r>
      <w:r>
        <w:rPr>
          <w:bCs/>
          <w:color w:val="000000"/>
        </w:rPr>
        <w:t xml:space="preserve"> nájomná zmluva)</w:t>
      </w:r>
    </w:p>
    <w:p w14:paraId="04FF2617" w14:textId="77777777" w:rsidR="00D65207" w:rsidRPr="00D65207" w:rsidRDefault="00AA039E" w:rsidP="0024669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before="120" w:after="0" w:line="240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Kopia z katastrálnej mapy</w:t>
      </w:r>
    </w:p>
    <w:p w14:paraId="4B64E226" w14:textId="77777777" w:rsidR="0024669E" w:rsidRPr="00C971EA" w:rsidRDefault="0024669E" w:rsidP="0024669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before="120" w:after="0" w:line="240" w:lineRule="auto"/>
        <w:ind w:left="284" w:hanging="284"/>
        <w:jc w:val="both"/>
        <w:rPr>
          <w:bCs/>
          <w:color w:val="000000"/>
        </w:rPr>
      </w:pPr>
      <w:r w:rsidRPr="003D2CBF">
        <w:rPr>
          <w:color w:val="000000"/>
        </w:rPr>
        <w:t xml:space="preserve">2 x </w:t>
      </w:r>
      <w:r w:rsidRPr="00274D01">
        <w:rPr>
          <w:b/>
          <w:color w:val="000000"/>
        </w:rPr>
        <w:t>jednoduchý situačný výkres</w:t>
      </w:r>
      <w:r w:rsidRPr="003D2CBF">
        <w:rPr>
          <w:color w:val="000000"/>
        </w:rPr>
        <w:t xml:space="preserve">, ktorý obsahuje vyznačenie </w:t>
      </w:r>
      <w:r w:rsidRPr="003D2CBF">
        <w:rPr>
          <w:bCs/>
          <w:color w:val="000000"/>
        </w:rPr>
        <w:t xml:space="preserve">umiestnenia stavby na pozemku vrátane odstupov od hraníc so susednými pozemkami a od susedných stavieb a stavebné riešenie stavby </w:t>
      </w:r>
      <w:r>
        <w:rPr>
          <w:bCs/>
          <w:color w:val="000000"/>
        </w:rPr>
        <w:t>–</w:t>
      </w:r>
      <w:r w:rsidRPr="003D2CBF">
        <w:rPr>
          <w:bCs/>
          <w:color w:val="000000"/>
        </w:rPr>
        <w:t xml:space="preserve"> </w:t>
      </w:r>
      <w:r w:rsidRPr="00C971EA">
        <w:rPr>
          <w:bCs/>
          <w:color w:val="000000"/>
          <w:u w:val="single"/>
        </w:rPr>
        <w:t>osadenie stavby v teréne, pôdorys a rez stavbou</w:t>
      </w:r>
      <w:r w:rsidRPr="003D2CBF">
        <w:rPr>
          <w:bCs/>
          <w:color w:val="000000"/>
        </w:rPr>
        <w:t xml:space="preserve"> </w:t>
      </w:r>
      <w:r w:rsidRPr="00274D01">
        <w:rPr>
          <w:bCs/>
          <w:color w:val="000000"/>
        </w:rPr>
        <w:t>(</w:t>
      </w:r>
      <w:r w:rsidR="006533A8">
        <w:rPr>
          <w:bCs/>
          <w:color w:val="000000"/>
        </w:rPr>
        <w:t>vypracovaný</w:t>
      </w:r>
      <w:r w:rsidRPr="00274D01">
        <w:rPr>
          <w:bCs/>
          <w:color w:val="000000"/>
        </w:rPr>
        <w:t xml:space="preserve"> osob</w:t>
      </w:r>
      <w:r w:rsidR="006533A8">
        <w:rPr>
          <w:bCs/>
          <w:color w:val="000000"/>
        </w:rPr>
        <w:t>ou</w:t>
      </w:r>
      <w:r w:rsidRPr="00274D01">
        <w:rPr>
          <w:bCs/>
          <w:color w:val="000000"/>
        </w:rPr>
        <w:t xml:space="preserve"> s príslušným odborným stavebným vzdelaní</w:t>
      </w:r>
      <w:r>
        <w:rPr>
          <w:bCs/>
          <w:color w:val="000000"/>
        </w:rPr>
        <w:t>m</w:t>
      </w:r>
      <w:r w:rsidR="006533A8">
        <w:rPr>
          <w:bCs/>
          <w:color w:val="000000"/>
        </w:rPr>
        <w:t>, potrebné doložiť doklad o vzdelaní</w:t>
      </w:r>
      <w:r>
        <w:rPr>
          <w:bCs/>
          <w:color w:val="000000"/>
        </w:rPr>
        <w:t>).</w:t>
      </w:r>
    </w:p>
    <w:p w14:paraId="7844A292" w14:textId="77777777" w:rsidR="0024669E" w:rsidRPr="003D2CBF" w:rsidRDefault="0024669E" w:rsidP="0024669E">
      <w:pPr>
        <w:tabs>
          <w:tab w:val="num" w:pos="426"/>
        </w:tabs>
        <w:autoSpaceDE w:val="0"/>
        <w:autoSpaceDN w:val="0"/>
        <w:spacing w:before="120"/>
        <w:ind w:left="357" w:hanging="357"/>
        <w:rPr>
          <w:bCs/>
          <w:color w:val="000000"/>
        </w:rPr>
      </w:pPr>
      <w:r>
        <w:rPr>
          <w:bCs/>
          <w:color w:val="000000"/>
        </w:rPr>
        <w:t>3</w:t>
      </w:r>
      <w:r w:rsidRPr="003D2CBF">
        <w:rPr>
          <w:bCs/>
          <w:color w:val="000000"/>
        </w:rPr>
        <w:t>.  </w:t>
      </w:r>
      <w:r>
        <w:rPr>
          <w:b/>
          <w:bCs/>
          <w:color w:val="000000"/>
        </w:rPr>
        <w:t>J</w:t>
      </w:r>
      <w:r w:rsidRPr="00274D01">
        <w:rPr>
          <w:b/>
          <w:bCs/>
          <w:color w:val="000000"/>
        </w:rPr>
        <w:t>ednoduchý technický opis stavby</w:t>
      </w:r>
      <w:r>
        <w:rPr>
          <w:b/>
          <w:bCs/>
          <w:color w:val="000000"/>
        </w:rPr>
        <w:t>.</w:t>
      </w:r>
    </w:p>
    <w:p w14:paraId="7C1DA1EA" w14:textId="77777777" w:rsidR="0024669E" w:rsidRPr="003D2CBF" w:rsidRDefault="0024669E" w:rsidP="0024669E">
      <w:pPr>
        <w:tabs>
          <w:tab w:val="num" w:pos="426"/>
        </w:tabs>
        <w:autoSpaceDE w:val="0"/>
        <w:autoSpaceDN w:val="0"/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>4</w:t>
      </w:r>
      <w:r w:rsidRPr="003D2CBF">
        <w:rPr>
          <w:color w:val="000000"/>
        </w:rPr>
        <w:t>.  </w:t>
      </w:r>
      <w:r>
        <w:rPr>
          <w:color w:val="000000"/>
        </w:rPr>
        <w:t>R</w:t>
      </w:r>
      <w:r w:rsidRPr="003D2CBF">
        <w:rPr>
          <w:color w:val="000000"/>
        </w:rPr>
        <w:t>ozhodnutia, stanoviská, vyjadrenia, súhlasy, posúdenia alebo iné opatrenia</w:t>
      </w:r>
      <w:r w:rsidR="00F21CA9">
        <w:rPr>
          <w:color w:val="000000"/>
        </w:rPr>
        <w:t xml:space="preserve"> </w:t>
      </w:r>
      <w:r w:rsidRPr="00274D01">
        <w:rPr>
          <w:b/>
          <w:color w:val="000000"/>
        </w:rPr>
        <w:t>dotknutých orgánov štátnej správy</w:t>
      </w:r>
      <w:r>
        <w:rPr>
          <w:color w:val="000000"/>
        </w:rPr>
        <w:t>.</w:t>
      </w:r>
      <w:r w:rsidR="006533A8">
        <w:rPr>
          <w:color w:val="000000"/>
        </w:rPr>
        <w:t xml:space="preserve"> (správcovia sietí? Okresný úrad Trnava, Odbor cestnej dopravy a pozemných komunikácií).</w:t>
      </w:r>
    </w:p>
    <w:p w14:paraId="17D976FC" w14:textId="77777777" w:rsidR="0024669E" w:rsidRPr="003D2CBF" w:rsidRDefault="0024669E" w:rsidP="0024669E">
      <w:pPr>
        <w:autoSpaceDE w:val="0"/>
        <w:autoSpaceDN w:val="0"/>
        <w:spacing w:before="120"/>
        <w:ind w:left="284" w:hanging="281"/>
        <w:jc w:val="both"/>
        <w:rPr>
          <w:color w:val="000000"/>
        </w:rPr>
      </w:pPr>
      <w:r>
        <w:rPr>
          <w:color w:val="000000"/>
        </w:rPr>
        <w:t>5</w:t>
      </w:r>
      <w:r w:rsidRPr="003D2CBF">
        <w:rPr>
          <w:color w:val="000000"/>
        </w:rPr>
        <w:t>.  </w:t>
      </w:r>
      <w:r>
        <w:rPr>
          <w:color w:val="000000"/>
        </w:rPr>
        <w:t>Z</w:t>
      </w:r>
      <w:r w:rsidRPr="003D2CBF">
        <w:rPr>
          <w:color w:val="000000"/>
        </w:rPr>
        <w:t xml:space="preserve">áväzné stanovisko </w:t>
      </w:r>
      <w:r w:rsidRPr="00C971EA">
        <w:rPr>
          <w:b/>
          <w:color w:val="000000"/>
        </w:rPr>
        <w:t>Krajského pamiatkového úradu</w:t>
      </w:r>
      <w:r w:rsidRPr="003D2CBF">
        <w:rPr>
          <w:color w:val="000000"/>
        </w:rPr>
        <w:t xml:space="preserve"> Trnava (ul. Cukrová 1, 917 01 Trnava), ak ide o drobnú stavbu, ktorá sa má umiestniť v pamiatkovo chránenom území (§ 32 ods. 12 zákona č. 49/2002 Z</w:t>
      </w:r>
      <w:r w:rsidR="00F21CA9">
        <w:rPr>
          <w:color w:val="000000"/>
        </w:rPr>
        <w:t xml:space="preserve"> </w:t>
      </w:r>
      <w:r w:rsidRPr="003D2CBF">
        <w:rPr>
          <w:color w:val="000000"/>
        </w:rPr>
        <w:t>.z. o ochrane pamiatkového fondu v znení neskorších predpisov)</w:t>
      </w:r>
      <w:r>
        <w:rPr>
          <w:color w:val="000000"/>
        </w:rPr>
        <w:t>.</w:t>
      </w:r>
      <w:r w:rsidRPr="003D2CBF">
        <w:rPr>
          <w:color w:val="000000"/>
        </w:rPr>
        <w:t xml:space="preserve"> </w:t>
      </w:r>
    </w:p>
    <w:p w14:paraId="0CB66775" w14:textId="77777777" w:rsidR="0024669E" w:rsidRPr="003D2CBF" w:rsidRDefault="0024669E" w:rsidP="006533A8">
      <w:pPr>
        <w:tabs>
          <w:tab w:val="num" w:pos="426"/>
        </w:tabs>
        <w:autoSpaceDE w:val="0"/>
        <w:autoSpaceDN w:val="0"/>
        <w:ind w:left="284" w:hanging="281"/>
        <w:jc w:val="both"/>
        <w:rPr>
          <w:color w:val="000000"/>
        </w:rPr>
      </w:pPr>
      <w:r>
        <w:rPr>
          <w:color w:val="000000"/>
        </w:rPr>
        <w:t>6</w:t>
      </w:r>
      <w:r w:rsidRPr="003D2CBF">
        <w:rPr>
          <w:color w:val="000000"/>
        </w:rPr>
        <w:t>.  </w:t>
      </w:r>
      <w:r>
        <w:rPr>
          <w:color w:val="000000"/>
        </w:rPr>
        <w:t>7</w:t>
      </w:r>
      <w:r w:rsidRPr="003D2CBF">
        <w:rPr>
          <w:color w:val="000000"/>
        </w:rPr>
        <w:t>.  </w:t>
      </w:r>
      <w:r>
        <w:rPr>
          <w:color w:val="000000"/>
        </w:rPr>
        <w:t>V</w:t>
      </w:r>
      <w:r w:rsidRPr="003D2CBF">
        <w:rPr>
          <w:color w:val="000000"/>
        </w:rPr>
        <w:t xml:space="preserve">yjadrenie </w:t>
      </w:r>
      <w:r w:rsidRPr="00C971EA">
        <w:rPr>
          <w:b/>
          <w:color w:val="000000"/>
        </w:rPr>
        <w:t>vlastníka susednej nehnuteľnosti</w:t>
      </w:r>
      <w:r w:rsidRPr="003D2CBF">
        <w:rPr>
          <w:color w:val="000000"/>
        </w:rPr>
        <w:t>, ak sa pri uskutočňovaní stavby má použiť susedná nehnuteľnosť</w:t>
      </w:r>
      <w:r>
        <w:rPr>
          <w:color w:val="000000"/>
        </w:rPr>
        <w:t>.</w:t>
      </w:r>
    </w:p>
    <w:p w14:paraId="4CABB909" w14:textId="77777777" w:rsidR="0024669E" w:rsidRPr="003D2CBF" w:rsidRDefault="0024669E" w:rsidP="006533A8">
      <w:pPr>
        <w:tabs>
          <w:tab w:val="num" w:pos="426"/>
        </w:tabs>
        <w:autoSpaceDE w:val="0"/>
        <w:autoSpaceDN w:val="0"/>
        <w:spacing w:before="120"/>
        <w:ind w:left="357" w:hanging="357"/>
        <w:rPr>
          <w:color w:val="000000"/>
        </w:rPr>
      </w:pPr>
      <w:r>
        <w:rPr>
          <w:color w:val="000000"/>
        </w:rPr>
        <w:t>8.  D</w:t>
      </w:r>
      <w:r w:rsidRPr="003D2CBF">
        <w:rPr>
          <w:color w:val="000000"/>
        </w:rPr>
        <w:t>oklad o zaplatení správneho poplatku ..... 30 eur</w:t>
      </w:r>
    </w:p>
    <w:p w14:paraId="72E67DAF" w14:textId="77777777" w:rsidR="002B6974" w:rsidRPr="00C13049" w:rsidRDefault="002B6974" w:rsidP="002B6974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 w:rsidRPr="00C13049">
        <w:rPr>
          <w:rFonts w:ascii="Times New Roman" w:hAnsi="Times New Roman" w:cs="Times New Roman"/>
          <w:i/>
          <w:u w:val="single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F70A69A" w14:textId="77777777" w:rsidR="002B6974" w:rsidRPr="00C13049" w:rsidRDefault="002B6974" w:rsidP="002B6974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14:paraId="6FB41784" w14:textId="77777777" w:rsidR="002B6974" w:rsidRPr="00C13049" w:rsidRDefault="002B6974" w:rsidP="002B6974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 w:rsidRPr="00C13049">
        <w:rPr>
          <w:rFonts w:ascii="Times New Roman" w:hAnsi="Times New Roman" w:cs="Times New Roman"/>
          <w:i/>
          <w:u w:val="single"/>
        </w:rPr>
        <w:t xml:space="preserve">Informácie o spracúvaní osobných údajov prevádzkovateľom sú vám plne k dispozícii na webovom sídle </w:t>
      </w:r>
      <w:hyperlink r:id="rId7" w:history="1">
        <w:r w:rsidRPr="00C13049">
          <w:rPr>
            <w:rStyle w:val="Hypertextovprepojenie"/>
            <w:rFonts w:ascii="Times New Roman" w:hAnsi="Times New Roman"/>
            <w:i/>
          </w:rPr>
          <w:t>www.osobnyudaj.sk/informovanie</w:t>
        </w:r>
      </w:hyperlink>
      <w:r w:rsidRPr="00C13049">
        <w:rPr>
          <w:rFonts w:ascii="Times New Roman" w:hAnsi="Times New Roman" w:cs="Times New Roman"/>
          <w:i/>
          <w:u w:val="single"/>
        </w:rPr>
        <w:t>, ako aj vo fyzickej podobe v sídle a na všetkých kontaktných miestach prevádzkovateľa.</w:t>
      </w:r>
    </w:p>
    <w:p w14:paraId="6AF71E48" w14:textId="77777777" w:rsidR="00FC1C18" w:rsidRDefault="00FC1C18" w:rsidP="002B6974">
      <w:pPr>
        <w:tabs>
          <w:tab w:val="left" w:leader="dot" w:pos="4253"/>
          <w:tab w:val="left" w:leader="dot" w:pos="8789"/>
        </w:tabs>
        <w:spacing w:after="0" w:line="240" w:lineRule="auto"/>
      </w:pPr>
    </w:p>
    <w:sectPr w:rsidR="00FC1C18" w:rsidSect="000333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0A9" w14:textId="77777777" w:rsidR="000333ED" w:rsidRDefault="000333ED" w:rsidP="000620CC">
      <w:pPr>
        <w:spacing w:after="0" w:line="240" w:lineRule="auto"/>
      </w:pPr>
      <w:r>
        <w:separator/>
      </w:r>
    </w:p>
  </w:endnote>
  <w:endnote w:type="continuationSeparator" w:id="0">
    <w:p w14:paraId="2AEEEAA6" w14:textId="77777777" w:rsidR="000333ED" w:rsidRDefault="000333ED" w:rsidP="000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1A565" w14:textId="77777777" w:rsidR="000333ED" w:rsidRDefault="000333ED" w:rsidP="000620CC">
      <w:pPr>
        <w:spacing w:after="0" w:line="240" w:lineRule="auto"/>
      </w:pPr>
      <w:r>
        <w:separator/>
      </w:r>
    </w:p>
  </w:footnote>
  <w:footnote w:type="continuationSeparator" w:id="0">
    <w:p w14:paraId="15505564" w14:textId="77777777" w:rsidR="000333ED" w:rsidRDefault="000333ED" w:rsidP="0006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134B7"/>
    <w:multiLevelType w:val="hybridMultilevel"/>
    <w:tmpl w:val="756E8054"/>
    <w:lvl w:ilvl="0" w:tplc="2376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0524AC"/>
    <w:multiLevelType w:val="hybridMultilevel"/>
    <w:tmpl w:val="72C44AA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50776255">
    <w:abstractNumId w:val="0"/>
  </w:num>
  <w:num w:numId="2" w16cid:durableId="146735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5413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57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FCA"/>
    <w:rsid w:val="000333ED"/>
    <w:rsid w:val="00054FA8"/>
    <w:rsid w:val="000620CC"/>
    <w:rsid w:val="0007500B"/>
    <w:rsid w:val="0014717B"/>
    <w:rsid w:val="001C514A"/>
    <w:rsid w:val="00237E24"/>
    <w:rsid w:val="0024669E"/>
    <w:rsid w:val="002636F0"/>
    <w:rsid w:val="00274D01"/>
    <w:rsid w:val="002B6974"/>
    <w:rsid w:val="002E3C48"/>
    <w:rsid w:val="003061E1"/>
    <w:rsid w:val="00361C1E"/>
    <w:rsid w:val="003D2CBF"/>
    <w:rsid w:val="00456470"/>
    <w:rsid w:val="004732CC"/>
    <w:rsid w:val="005721F3"/>
    <w:rsid w:val="005B76D1"/>
    <w:rsid w:val="006533A8"/>
    <w:rsid w:val="0066701D"/>
    <w:rsid w:val="0068666F"/>
    <w:rsid w:val="00691BEC"/>
    <w:rsid w:val="006D5823"/>
    <w:rsid w:val="007D1872"/>
    <w:rsid w:val="00850226"/>
    <w:rsid w:val="009A21D9"/>
    <w:rsid w:val="00A60ACA"/>
    <w:rsid w:val="00A63CAC"/>
    <w:rsid w:val="00A913BB"/>
    <w:rsid w:val="00AA039E"/>
    <w:rsid w:val="00AB221D"/>
    <w:rsid w:val="00C117A8"/>
    <w:rsid w:val="00C13049"/>
    <w:rsid w:val="00C42CE0"/>
    <w:rsid w:val="00C45F95"/>
    <w:rsid w:val="00C971EA"/>
    <w:rsid w:val="00CB5E1C"/>
    <w:rsid w:val="00CD1C57"/>
    <w:rsid w:val="00CD4B8A"/>
    <w:rsid w:val="00D01D14"/>
    <w:rsid w:val="00D40220"/>
    <w:rsid w:val="00D54DAD"/>
    <w:rsid w:val="00D602ED"/>
    <w:rsid w:val="00D648D2"/>
    <w:rsid w:val="00D65207"/>
    <w:rsid w:val="00D83FCA"/>
    <w:rsid w:val="00D97B87"/>
    <w:rsid w:val="00E064E3"/>
    <w:rsid w:val="00E217CF"/>
    <w:rsid w:val="00E46E61"/>
    <w:rsid w:val="00F11AF4"/>
    <w:rsid w:val="00F21CA9"/>
    <w:rsid w:val="00F67960"/>
    <w:rsid w:val="00FC1C18"/>
    <w:rsid w:val="00FC7BE1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C2323"/>
  <w15:docId w15:val="{00BA4A31-7B6D-4DA0-848A-2D0A34B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60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C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620C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620C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B69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reklamnej stavby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reklamnej stavby</dc:title>
  <dc:creator>Mestský úrad Leopoldov</dc:creator>
  <cp:lastModifiedBy>Havelkova</cp:lastModifiedBy>
  <cp:revision>4</cp:revision>
  <cp:lastPrinted>2021-11-23T08:56:00Z</cp:lastPrinted>
  <dcterms:created xsi:type="dcterms:W3CDTF">2024-02-01T21:49:00Z</dcterms:created>
  <dcterms:modified xsi:type="dcterms:W3CDTF">2024-04-12T06:34:00Z</dcterms:modified>
</cp:coreProperties>
</file>