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BC" w:rsidRPr="00CC75BC" w:rsidRDefault="00CC75BC" w:rsidP="00CC75BC">
      <w:pPr>
        <w:spacing w:after="129" w:line="239" w:lineRule="auto"/>
        <w:ind w:left="3581" w:right="1941" w:hanging="1639"/>
        <w:jc w:val="center"/>
        <w:rPr>
          <w:b/>
          <w:sz w:val="28"/>
          <w:szCs w:val="28"/>
        </w:rPr>
      </w:pPr>
      <w:r w:rsidRPr="00CC75BC">
        <w:rPr>
          <w:b/>
          <w:sz w:val="28"/>
          <w:szCs w:val="28"/>
        </w:rPr>
        <w:t>Návrh VZN</w:t>
      </w:r>
      <w:r w:rsidR="00C13888">
        <w:rPr>
          <w:b/>
          <w:sz w:val="28"/>
          <w:szCs w:val="28"/>
        </w:rPr>
        <w:t xml:space="preserve"> č. 2/2016</w:t>
      </w:r>
      <w:bookmarkStart w:id="0" w:name="_GoBack"/>
      <w:bookmarkEnd w:id="0"/>
    </w:p>
    <w:p w:rsidR="00816827" w:rsidRPr="00CC75BC" w:rsidRDefault="00E9619D" w:rsidP="00CC75BC">
      <w:pPr>
        <w:spacing w:after="129" w:line="239" w:lineRule="auto"/>
        <w:ind w:left="3581" w:right="1941" w:hanging="1639"/>
        <w:jc w:val="center"/>
        <w:rPr>
          <w:sz w:val="28"/>
          <w:szCs w:val="28"/>
        </w:rPr>
      </w:pPr>
      <w:r w:rsidRPr="00CC75BC">
        <w:rPr>
          <w:b/>
          <w:sz w:val="28"/>
          <w:szCs w:val="28"/>
        </w:rPr>
        <w:t>o povinnej školskej dochádzke a jej plnení</w:t>
      </w:r>
    </w:p>
    <w:p w:rsidR="00F626D5" w:rsidRDefault="00F626D5">
      <w:pPr>
        <w:spacing w:after="254" w:line="259" w:lineRule="auto"/>
        <w:ind w:left="0" w:right="0" w:firstLine="0"/>
        <w:jc w:val="left"/>
      </w:pPr>
    </w:p>
    <w:p w:rsidR="00816827" w:rsidRDefault="00F626D5" w:rsidP="00F626D5">
      <w:pPr>
        <w:ind w:left="-5" w:right="385"/>
      </w:pPr>
      <w:r>
        <w:t>M</w:t>
      </w:r>
      <w:r w:rsidR="00E9619D">
        <w:t>esto Nováky podľa § 19 a § 20 zákona NR SR č. 245/2008 Z. z. o výchove a vzdelávaní (školský zákon) a o zmene a doplnení niektorých zákonov, § 5, § 37 zákona  č. 596/2003 Z.</w:t>
      </w:r>
      <w:r w:rsidR="00CC75BC">
        <w:t xml:space="preserve"> </w:t>
      </w:r>
      <w:r w:rsidR="00E9619D">
        <w:t>z. o štátnej správe v školstve a školskej samospráve a o zmen</w:t>
      </w:r>
      <w:r>
        <w:t xml:space="preserve">e a doplnení niektorých zákonov </w:t>
      </w:r>
      <w:r w:rsidR="00E9619D">
        <w:t xml:space="preserve">vydáva toto všeobecne záväzné nariadenie, na ktorom sa podľa § 6 ods. 2 a ustanovení § 11 ods. 4 písm. g) zákona č. 369/1990 Zb. o obecnom zriadení v znení neskorších predpisov uznieslo Mestské zastupiteľstvo v Novákoch. </w:t>
      </w:r>
    </w:p>
    <w:p w:rsidR="00F626D5" w:rsidRDefault="00F626D5">
      <w:pPr>
        <w:spacing w:line="259" w:lineRule="auto"/>
        <w:ind w:left="0" w:right="0" w:firstLine="0"/>
        <w:jc w:val="left"/>
      </w:pPr>
    </w:p>
    <w:p w:rsidR="00816827" w:rsidRDefault="00816827">
      <w:pPr>
        <w:spacing w:line="259" w:lineRule="auto"/>
        <w:ind w:left="0" w:right="0" w:firstLine="0"/>
        <w:jc w:val="left"/>
      </w:pPr>
    </w:p>
    <w:p w:rsidR="00816827" w:rsidRDefault="00E9619D">
      <w:pPr>
        <w:pStyle w:val="Nadpis1"/>
      </w:pPr>
      <w:r>
        <w:t xml:space="preserve">PRVÁ ČASŤ Všeobecné ustanovenia </w:t>
      </w:r>
    </w:p>
    <w:p w:rsidR="00816827" w:rsidRDefault="00E9619D">
      <w:pPr>
        <w:spacing w:line="259" w:lineRule="auto"/>
        <w:ind w:left="3540" w:right="0" w:firstLine="0"/>
        <w:jc w:val="left"/>
      </w:pPr>
      <w:r>
        <w:rPr>
          <w:b/>
        </w:rPr>
        <w:t xml:space="preserve"> </w:t>
      </w:r>
    </w:p>
    <w:p w:rsidR="00816827" w:rsidRDefault="00E9619D">
      <w:pPr>
        <w:spacing w:after="4" w:line="250" w:lineRule="auto"/>
        <w:ind w:left="1644" w:right="2031"/>
        <w:jc w:val="center"/>
      </w:pPr>
      <w:r>
        <w:rPr>
          <w:b/>
        </w:rPr>
        <w:t>Článok 1</w:t>
      </w:r>
    </w:p>
    <w:p w:rsidR="00816827" w:rsidRDefault="00E9619D">
      <w:pPr>
        <w:spacing w:after="4" w:line="250" w:lineRule="auto"/>
        <w:ind w:left="1644" w:right="2033"/>
        <w:jc w:val="center"/>
      </w:pPr>
      <w:r>
        <w:rPr>
          <w:b/>
        </w:rPr>
        <w:t xml:space="preserve">Účel </w:t>
      </w:r>
    </w:p>
    <w:p w:rsidR="00816827" w:rsidRDefault="00E9619D">
      <w:pPr>
        <w:ind w:left="-5" w:right="385"/>
      </w:pPr>
      <w:r>
        <w:t>Toto všeobecne záväzné nariadenie (ďalej len VZN) bližšie upravuje práva a povinnosti rodičov alebo inej fyzickej osoby než rodiča, ktorý má dieťa zverené do osobnej starostlivosti alebo do pestúnskej starostlivosti na základe rozhodnutia súdu (ďalej len zákonný zástupca) navštevujúce školy v zriaďovateľskej pôso</w:t>
      </w:r>
      <w:r w:rsidR="00CC75BC">
        <w:t>bnosti mesta Nováky.</w:t>
      </w:r>
    </w:p>
    <w:p w:rsidR="00816827" w:rsidRDefault="00E9619D">
      <w:pPr>
        <w:spacing w:line="259" w:lineRule="auto"/>
        <w:ind w:left="0" w:right="0" w:firstLine="0"/>
        <w:jc w:val="left"/>
      </w:pPr>
      <w:r>
        <w:t xml:space="preserve"> </w:t>
      </w:r>
    </w:p>
    <w:p w:rsidR="00816827" w:rsidRDefault="00E9619D">
      <w:pPr>
        <w:spacing w:after="4" w:line="250" w:lineRule="auto"/>
        <w:ind w:left="1644" w:right="2035"/>
        <w:jc w:val="center"/>
      </w:pPr>
      <w:r>
        <w:rPr>
          <w:b/>
        </w:rPr>
        <w:t>Článok 2</w:t>
      </w:r>
    </w:p>
    <w:p w:rsidR="00816827" w:rsidRDefault="00E9619D">
      <w:pPr>
        <w:spacing w:after="4" w:line="250" w:lineRule="auto"/>
        <w:ind w:left="1644" w:right="2035"/>
        <w:jc w:val="center"/>
      </w:pPr>
      <w:r>
        <w:rPr>
          <w:b/>
        </w:rPr>
        <w:t>Predmet</w:t>
      </w:r>
    </w:p>
    <w:p w:rsidR="00816827" w:rsidRDefault="00E9619D">
      <w:pPr>
        <w:ind w:left="-5" w:right="385"/>
      </w:pPr>
      <w:r>
        <w:t xml:space="preserve">Predmetom tohto VZN je definovanie  začiatku povinnej školskej dochádzky, určenie miesta a času zápisu detí na plnenie povinnej školskej dochádzky ako aj  pokuta za jej zanedbávanie. </w:t>
      </w:r>
    </w:p>
    <w:p w:rsidR="00CC75BC" w:rsidRDefault="00CC75BC">
      <w:pPr>
        <w:spacing w:after="14" w:line="259" w:lineRule="auto"/>
        <w:ind w:left="0" w:right="340" w:firstLine="0"/>
        <w:jc w:val="center"/>
        <w:rPr>
          <w:b/>
        </w:rPr>
      </w:pPr>
    </w:p>
    <w:p w:rsidR="00816827" w:rsidRDefault="00E9619D">
      <w:pPr>
        <w:spacing w:after="14" w:line="259" w:lineRule="auto"/>
        <w:ind w:left="0" w:right="340" w:firstLine="0"/>
        <w:jc w:val="center"/>
      </w:pPr>
      <w:r>
        <w:rPr>
          <w:b/>
        </w:rPr>
        <w:t xml:space="preserve"> </w:t>
      </w:r>
    </w:p>
    <w:p w:rsidR="00816827" w:rsidRDefault="00E9619D">
      <w:pPr>
        <w:pStyle w:val="Nadpis1"/>
        <w:ind w:right="401"/>
      </w:pPr>
      <w:r>
        <w:t xml:space="preserve">DRUHÁ ČASŤ </w:t>
      </w:r>
    </w:p>
    <w:p w:rsidR="00816827" w:rsidRDefault="00E9619D">
      <w:pPr>
        <w:spacing w:line="259" w:lineRule="auto"/>
        <w:ind w:left="0" w:right="340" w:firstLine="0"/>
        <w:jc w:val="center"/>
      </w:pPr>
      <w:r>
        <w:rPr>
          <w:b/>
        </w:rPr>
        <w:t xml:space="preserve"> </w:t>
      </w:r>
    </w:p>
    <w:p w:rsidR="00816827" w:rsidRDefault="00E9619D">
      <w:pPr>
        <w:spacing w:after="4" w:line="250" w:lineRule="auto"/>
        <w:ind w:left="1644" w:right="2031"/>
        <w:jc w:val="center"/>
      </w:pPr>
      <w:r>
        <w:rPr>
          <w:b/>
        </w:rPr>
        <w:t xml:space="preserve">Článok 3 </w:t>
      </w:r>
    </w:p>
    <w:p w:rsidR="00816827" w:rsidRPr="00CC75BC" w:rsidRDefault="00E9619D">
      <w:pPr>
        <w:numPr>
          <w:ilvl w:val="0"/>
          <w:numId w:val="1"/>
        </w:numPr>
        <w:spacing w:after="40"/>
        <w:ind w:right="385" w:hanging="360"/>
      </w:pPr>
      <w:r w:rsidRPr="00CC75BC">
        <w:t xml:space="preserve">Zákonný zástupca dieťaťa je povinný prihlásiť dieťa na plnenie povinnej školskej dochádzky v základnej škole. </w:t>
      </w:r>
      <w:r w:rsidRPr="00CC75BC">
        <w:rPr>
          <w:sz w:val="20"/>
        </w:rPr>
        <w:t xml:space="preserve"> </w:t>
      </w:r>
    </w:p>
    <w:p w:rsidR="00816827" w:rsidRPr="00CC75BC" w:rsidRDefault="00E9619D">
      <w:pPr>
        <w:numPr>
          <w:ilvl w:val="0"/>
          <w:numId w:val="1"/>
        </w:numPr>
        <w:spacing w:after="40"/>
        <w:ind w:right="385" w:hanging="360"/>
      </w:pPr>
      <w:r w:rsidRPr="00CC75BC">
        <w:t xml:space="preserve">Povinná školská dochádzka začína začiatkom školského roka, ktorý nasleduje po dni, keď dieťa dovŕši šiesty rok veku a dosiahne školskú spôsobilosť. </w:t>
      </w:r>
      <w:r w:rsidRPr="00CC75BC">
        <w:rPr>
          <w:sz w:val="20"/>
        </w:rPr>
        <w:t xml:space="preserve"> </w:t>
      </w:r>
    </w:p>
    <w:p w:rsidR="00816827" w:rsidRPr="00CC75BC" w:rsidRDefault="00E9619D">
      <w:pPr>
        <w:numPr>
          <w:ilvl w:val="0"/>
          <w:numId w:val="1"/>
        </w:numPr>
        <w:spacing w:after="37"/>
        <w:ind w:right="385" w:hanging="360"/>
      </w:pPr>
      <w:r w:rsidRPr="00CC75BC">
        <w:t xml:space="preserve">O odklade začiatku plnenia povinnej školskej dochádzky dieťaťa rozhoduje riaditeľ školy. </w:t>
      </w:r>
    </w:p>
    <w:p w:rsidR="00816827" w:rsidRPr="00CC75BC" w:rsidRDefault="00E9619D">
      <w:pPr>
        <w:numPr>
          <w:ilvl w:val="0"/>
          <w:numId w:val="1"/>
        </w:numPr>
        <w:ind w:right="385" w:hanging="360"/>
      </w:pPr>
      <w:r w:rsidRPr="00CC75BC">
        <w:t xml:space="preserve">Povinná školská dochádzka je desaťročná a trvá najviac do konca školského roku, v ktorom žiak dovŕši 16. rok veku, ak zákon neustanovuje inak. </w:t>
      </w:r>
    </w:p>
    <w:p w:rsidR="00816827" w:rsidRDefault="00E9619D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16827" w:rsidRDefault="00E9619D">
      <w:pPr>
        <w:spacing w:after="4" w:line="250" w:lineRule="auto"/>
        <w:ind w:left="1644" w:right="2031"/>
        <w:jc w:val="center"/>
      </w:pPr>
      <w:r>
        <w:rPr>
          <w:b/>
        </w:rPr>
        <w:t xml:space="preserve">Článok 4 </w:t>
      </w:r>
    </w:p>
    <w:p w:rsidR="00816827" w:rsidRDefault="00E9619D">
      <w:pPr>
        <w:spacing w:after="4" w:line="250" w:lineRule="auto"/>
        <w:ind w:left="1644" w:right="1974"/>
        <w:jc w:val="center"/>
      </w:pPr>
      <w:r>
        <w:rPr>
          <w:b/>
        </w:rPr>
        <w:t>Určenie miesta a času zápisu dieťaťa na plnenie povinnej školskej dochádzky v základnej škole</w:t>
      </w:r>
      <w:r>
        <w:t xml:space="preserve"> </w:t>
      </w:r>
    </w:p>
    <w:p w:rsidR="00816827" w:rsidRDefault="00E9619D">
      <w:pPr>
        <w:ind w:left="-5" w:right="385"/>
      </w:pPr>
      <w:r>
        <w:t xml:space="preserve">Zápis detí sa bude konať : </w:t>
      </w:r>
    </w:p>
    <w:p w:rsidR="00816827" w:rsidRDefault="00E9619D">
      <w:pPr>
        <w:spacing w:line="259" w:lineRule="auto"/>
        <w:ind w:left="0" w:right="0" w:firstLine="0"/>
        <w:jc w:val="left"/>
      </w:pPr>
      <w:r>
        <w:t xml:space="preserve"> </w:t>
      </w:r>
    </w:p>
    <w:p w:rsidR="00F626D5" w:rsidRDefault="00E9619D" w:rsidP="00600640">
      <w:pPr>
        <w:ind w:left="-5" w:right="385"/>
      </w:pPr>
      <w:r>
        <w:rPr>
          <w:b/>
        </w:rPr>
        <w:t>a/ miesto zápisu:</w:t>
      </w:r>
      <w:r w:rsidR="00CC75BC">
        <w:rPr>
          <w:b/>
        </w:rPr>
        <w:tab/>
      </w:r>
      <w:r>
        <w:t>Základná škola ul. Pribinova 123/9 Nováky</w:t>
      </w:r>
      <w:r w:rsidR="00F626D5">
        <w:t xml:space="preserve">, </w:t>
      </w:r>
    </w:p>
    <w:p w:rsidR="00816827" w:rsidRDefault="00CC75BC" w:rsidP="00600640">
      <w:pPr>
        <w:ind w:left="-5" w:right="38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F626D5">
        <w:t>elokované</w:t>
      </w:r>
      <w:proofErr w:type="spellEnd"/>
      <w:r w:rsidR="00F626D5">
        <w:t xml:space="preserve"> pracovisko Základná škola ul. J.</w:t>
      </w:r>
      <w:r>
        <w:t xml:space="preserve"> </w:t>
      </w:r>
      <w:r w:rsidR="00F626D5">
        <w:t>C.</w:t>
      </w:r>
      <w:r>
        <w:t xml:space="preserve"> </w:t>
      </w:r>
      <w:r w:rsidR="00F626D5">
        <w:t>Hronského 356/2</w:t>
      </w:r>
      <w:r w:rsidR="00E9619D">
        <w:t xml:space="preserve"> </w:t>
      </w:r>
    </w:p>
    <w:p w:rsidR="00816827" w:rsidRDefault="00E9619D" w:rsidP="00600640">
      <w:pPr>
        <w:spacing w:after="9" w:line="259" w:lineRule="auto"/>
        <w:ind w:left="0" w:right="0" w:firstLine="0"/>
      </w:pPr>
      <w:r>
        <w:rPr>
          <w:b/>
        </w:rPr>
        <w:t xml:space="preserve"> </w:t>
      </w:r>
    </w:p>
    <w:p w:rsidR="00600640" w:rsidRPr="00F626D5" w:rsidRDefault="00E9619D" w:rsidP="00CC75BC">
      <w:pPr>
        <w:tabs>
          <w:tab w:val="left" w:pos="2127"/>
        </w:tabs>
        <w:ind w:left="0" w:right="385" w:firstLine="0"/>
      </w:pPr>
      <w:r>
        <w:rPr>
          <w:b/>
        </w:rPr>
        <w:lastRenderedPageBreak/>
        <w:t>b/ termín zápisu:</w:t>
      </w:r>
      <w:r w:rsidR="00CC75BC">
        <w:rPr>
          <w:b/>
        </w:rPr>
        <w:tab/>
      </w:r>
      <w:r w:rsidR="00600640" w:rsidRPr="00F626D5">
        <w:t>Zápis sa koná od 01. apríla do 30. apríla, ktorý pred</w:t>
      </w:r>
      <w:r w:rsidR="00600640">
        <w:t xml:space="preserve">chádza začiatku </w:t>
      </w:r>
      <w:r w:rsidR="00CC75BC">
        <w:tab/>
      </w:r>
      <w:r w:rsidR="00600640">
        <w:t xml:space="preserve">školského roka, </w:t>
      </w:r>
      <w:r w:rsidR="00600640" w:rsidRPr="00F626D5">
        <w:t>v ktorom má dieťa začať plniť povinnú školskú</w:t>
      </w:r>
      <w:r w:rsidR="00CC75BC">
        <w:t xml:space="preserve"> </w:t>
      </w:r>
      <w:r w:rsidR="00CC75BC">
        <w:tab/>
      </w:r>
      <w:r w:rsidR="00600640" w:rsidRPr="00F626D5">
        <w:t>dochádzku</w:t>
      </w:r>
      <w:r w:rsidR="00600640">
        <w:t>.</w:t>
      </w:r>
    </w:p>
    <w:p w:rsidR="00CC75BC" w:rsidRPr="00CC75BC" w:rsidRDefault="00CC75BC" w:rsidP="00F14EC2">
      <w:pPr>
        <w:spacing w:after="4" w:line="259" w:lineRule="auto"/>
        <w:ind w:left="0" w:right="0" w:firstLine="0"/>
        <w:jc w:val="left"/>
      </w:pPr>
    </w:p>
    <w:p w:rsidR="00816827" w:rsidRPr="00F14EC2" w:rsidRDefault="00E9619D" w:rsidP="00F14EC2">
      <w:pPr>
        <w:spacing w:after="4" w:line="259" w:lineRule="auto"/>
        <w:ind w:left="0" w:right="0" w:firstLine="0"/>
        <w:jc w:val="left"/>
      </w:pPr>
      <w:r>
        <w:rPr>
          <w:b/>
        </w:rPr>
        <w:t>c/ čas zápisu:</w:t>
      </w:r>
      <w:r w:rsidR="00F14EC2">
        <w:rPr>
          <w:b/>
        </w:rPr>
        <w:t xml:space="preserve"> </w:t>
      </w:r>
      <w:r w:rsidR="00CC75BC">
        <w:rPr>
          <w:b/>
        </w:rPr>
        <w:tab/>
        <w:t>;</w:t>
      </w:r>
      <w:r>
        <w:rPr>
          <w:b/>
        </w:rPr>
        <w:tab/>
      </w:r>
      <w:r w:rsidR="00F14EC2" w:rsidRPr="00F14EC2">
        <w:t>v pracovných dňoch od</w:t>
      </w:r>
      <w:r w:rsidRPr="00F14EC2">
        <w:t xml:space="preserve"> 12,00 h do 17,00 h</w:t>
      </w:r>
    </w:p>
    <w:p w:rsidR="00F626D5" w:rsidRDefault="00F626D5">
      <w:pPr>
        <w:tabs>
          <w:tab w:val="center" w:pos="3564"/>
        </w:tabs>
        <w:ind w:left="-15" w:right="0" w:firstLine="0"/>
        <w:jc w:val="left"/>
      </w:pPr>
    </w:p>
    <w:p w:rsidR="00CC75BC" w:rsidRDefault="00CC75BC" w:rsidP="00CC75BC">
      <w:pPr>
        <w:tabs>
          <w:tab w:val="center" w:pos="3564"/>
        </w:tabs>
        <w:ind w:left="-15" w:right="0" w:firstLine="0"/>
        <w:jc w:val="center"/>
        <w:rPr>
          <w:b/>
        </w:rPr>
      </w:pPr>
      <w:r>
        <w:rPr>
          <w:b/>
        </w:rPr>
        <w:t>Článok 5</w:t>
      </w:r>
    </w:p>
    <w:p w:rsidR="00CC75BC" w:rsidRPr="00CC75BC" w:rsidRDefault="00CC75BC" w:rsidP="00CC75BC">
      <w:pPr>
        <w:tabs>
          <w:tab w:val="center" w:pos="3564"/>
        </w:tabs>
        <w:ind w:left="-15" w:right="0" w:firstLine="0"/>
        <w:jc w:val="center"/>
        <w:rPr>
          <w:b/>
        </w:rPr>
      </w:pPr>
      <w:r>
        <w:rPr>
          <w:b/>
        </w:rPr>
        <w:t>Požadované osobné údaje pri zápise</w:t>
      </w:r>
    </w:p>
    <w:p w:rsidR="00816827" w:rsidRDefault="00E9619D">
      <w:pPr>
        <w:ind w:left="-5" w:right="385"/>
      </w:pPr>
      <w:r>
        <w:t xml:space="preserve">Základná škola pri zápise dieťaťa </w:t>
      </w:r>
      <w:r w:rsidR="00F14EC2">
        <w:t xml:space="preserve">na plnenie povinnej školskej dochádzky </w:t>
      </w:r>
      <w:r>
        <w:t xml:space="preserve">vyžaduje osobné údaje </w:t>
      </w:r>
    </w:p>
    <w:p w:rsidR="00816827" w:rsidRDefault="00816827">
      <w:pPr>
        <w:spacing w:line="259" w:lineRule="auto"/>
        <w:ind w:left="0" w:right="0" w:firstLine="0"/>
        <w:jc w:val="left"/>
      </w:pPr>
    </w:p>
    <w:p w:rsidR="00816827" w:rsidRDefault="00E9619D">
      <w:pPr>
        <w:ind w:left="-5" w:right="385"/>
      </w:pPr>
      <w:r>
        <w:rPr>
          <w:b/>
        </w:rPr>
        <w:t>a/</w:t>
      </w:r>
      <w:r>
        <w:t xml:space="preserve"> meno a priezvisko, dátum narodenia, rodné číslo, miesto narodenia, národnosť, štátne občianstvo, trvalé bydlisko dieťaťa</w:t>
      </w:r>
      <w:r w:rsidR="00F14EC2">
        <w:t>,</w:t>
      </w:r>
      <w:r>
        <w:t xml:space="preserve">  </w:t>
      </w:r>
    </w:p>
    <w:p w:rsidR="00816827" w:rsidRDefault="00E9619D">
      <w:pPr>
        <w:spacing w:line="259" w:lineRule="auto"/>
        <w:ind w:left="0" w:right="0" w:firstLine="0"/>
        <w:jc w:val="left"/>
      </w:pPr>
      <w:r>
        <w:t xml:space="preserve"> </w:t>
      </w:r>
    </w:p>
    <w:p w:rsidR="00816827" w:rsidRDefault="00E9619D">
      <w:pPr>
        <w:ind w:left="-5" w:right="385"/>
      </w:pPr>
      <w:r>
        <w:rPr>
          <w:b/>
        </w:rPr>
        <w:t>b/</w:t>
      </w:r>
      <w:r>
        <w:t xml:space="preserve"> meno a priezvisko, adresa zamestnávateľa, trvalé bydlisko zákonných zástupcov. </w:t>
      </w:r>
    </w:p>
    <w:p w:rsidR="00816827" w:rsidRDefault="00E9619D">
      <w:pPr>
        <w:spacing w:line="259" w:lineRule="auto"/>
        <w:ind w:left="4536" w:right="0" w:firstLine="0"/>
        <w:jc w:val="left"/>
        <w:rPr>
          <w:b/>
        </w:rPr>
      </w:pPr>
      <w:r>
        <w:rPr>
          <w:b/>
        </w:rPr>
        <w:t xml:space="preserve"> </w:t>
      </w:r>
    </w:p>
    <w:p w:rsidR="00CC75BC" w:rsidRPr="00CC75BC" w:rsidRDefault="00CC75BC">
      <w:pPr>
        <w:spacing w:line="259" w:lineRule="auto"/>
        <w:ind w:left="4536" w:right="0" w:firstLine="0"/>
        <w:jc w:val="left"/>
        <w:rPr>
          <w:b/>
        </w:rPr>
      </w:pPr>
      <w:r w:rsidRPr="00CC75BC">
        <w:rPr>
          <w:b/>
        </w:rPr>
        <w:t>Článok 6</w:t>
      </w:r>
    </w:p>
    <w:p w:rsidR="00816827" w:rsidRDefault="00E9619D" w:rsidP="00CC75BC">
      <w:pPr>
        <w:pStyle w:val="Nadpis2"/>
        <w:ind w:left="1708" w:right="0"/>
        <w:jc w:val="center"/>
      </w:pPr>
      <w:r>
        <w:t>Zanedbanie starostlivosti o povinnú školskú dochádzku</w:t>
      </w:r>
    </w:p>
    <w:p w:rsidR="00816827" w:rsidRDefault="00E9619D">
      <w:pPr>
        <w:ind w:left="-5" w:right="385"/>
      </w:pPr>
      <w:r>
        <w:t>V prípade, že si zákonný zástupca nesplní povinnosť prihlásiť dieťa na plnenie povinnej školskej dochádzky, dopustí sa priestupku, za ktorý je možné uložiť pokutu do 331</w:t>
      </w:r>
      <w:r w:rsidR="00CC75BC">
        <w:t>,94 €.</w:t>
      </w:r>
    </w:p>
    <w:p w:rsidR="00816827" w:rsidRDefault="00E9619D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16827" w:rsidRDefault="00E9619D" w:rsidP="00CC75BC">
      <w:pPr>
        <w:spacing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816827" w:rsidRDefault="00E9619D">
      <w:pPr>
        <w:pStyle w:val="Nadpis1"/>
        <w:ind w:left="0" w:right="3992" w:firstLine="0"/>
        <w:jc w:val="right"/>
      </w:pPr>
      <w:r>
        <w:t xml:space="preserve">TRETIA ČASŤ                                                                       </w:t>
      </w:r>
    </w:p>
    <w:p w:rsidR="00816827" w:rsidRDefault="00E9619D">
      <w:pPr>
        <w:spacing w:line="259" w:lineRule="auto"/>
        <w:ind w:left="3163" w:right="0" w:firstLine="0"/>
        <w:jc w:val="left"/>
      </w:pPr>
      <w:r>
        <w:rPr>
          <w:b/>
          <w:sz w:val="28"/>
        </w:rPr>
        <w:t xml:space="preserve">Záverečné ustanovenia </w:t>
      </w:r>
    </w:p>
    <w:p w:rsidR="00816827" w:rsidRDefault="00E9619D">
      <w:pPr>
        <w:spacing w:line="259" w:lineRule="auto"/>
        <w:ind w:left="4536" w:right="0" w:firstLine="0"/>
        <w:jc w:val="left"/>
      </w:pPr>
      <w:r>
        <w:rPr>
          <w:b/>
        </w:rPr>
        <w:t xml:space="preserve"> </w:t>
      </w:r>
    </w:p>
    <w:p w:rsidR="00CC75BC" w:rsidRDefault="00CC75BC">
      <w:pPr>
        <w:numPr>
          <w:ilvl w:val="0"/>
          <w:numId w:val="2"/>
        </w:numPr>
        <w:spacing w:after="40"/>
        <w:ind w:right="385" w:hanging="360"/>
      </w:pPr>
      <w:r>
        <w:t xml:space="preserve">Toto VZN bolo schválené </w:t>
      </w:r>
      <w:proofErr w:type="spellStart"/>
      <w:r>
        <w:t>MsZ</w:t>
      </w:r>
      <w:proofErr w:type="spellEnd"/>
      <w:r>
        <w:t xml:space="preserve"> v Novákoch dňa         uznesením č. </w:t>
      </w:r>
    </w:p>
    <w:p w:rsidR="00816827" w:rsidRDefault="00CC75BC">
      <w:pPr>
        <w:numPr>
          <w:ilvl w:val="0"/>
          <w:numId w:val="2"/>
        </w:numPr>
        <w:spacing w:after="40"/>
        <w:ind w:right="385" w:hanging="360"/>
      </w:pPr>
      <w:r>
        <w:t>Ú</w:t>
      </w:r>
      <w:r w:rsidR="00E9619D">
        <w:t xml:space="preserve">činnosť </w:t>
      </w:r>
      <w:r>
        <w:t xml:space="preserve">nadobúda </w:t>
      </w:r>
      <w:r w:rsidR="00E9619D">
        <w:t>15. dňom odo dňa jeho vyvesenia na úradnej tabuli mesta Nováky, deň vyveseni</w:t>
      </w:r>
      <w:r w:rsidR="00600640">
        <w:t>a</w:t>
      </w:r>
      <w:r w:rsidR="00E9619D">
        <w:t xml:space="preserve"> </w:t>
      </w:r>
      <w:r w:rsidR="00600640">
        <w:t>.............</w:t>
      </w:r>
      <w:r w:rsidR="00E9619D">
        <w:t xml:space="preserve">. </w:t>
      </w:r>
    </w:p>
    <w:p w:rsidR="00F14EC2" w:rsidRDefault="00600640" w:rsidP="00CC75BC">
      <w:pPr>
        <w:numPr>
          <w:ilvl w:val="0"/>
          <w:numId w:val="2"/>
        </w:numPr>
        <w:spacing w:after="27"/>
        <w:ind w:right="385" w:hanging="360"/>
      </w:pPr>
      <w:r>
        <w:t>Týmto sa ruší VZN č. 6/2008 o povinnej školskej dochádzke a jej plnení</w:t>
      </w:r>
      <w:r w:rsidR="00E9619D">
        <w:t xml:space="preserve">. </w:t>
      </w:r>
    </w:p>
    <w:p w:rsidR="00816827" w:rsidRDefault="00816827">
      <w:pPr>
        <w:spacing w:line="259" w:lineRule="auto"/>
        <w:ind w:left="60" w:right="0" w:firstLine="0"/>
        <w:jc w:val="left"/>
      </w:pPr>
    </w:p>
    <w:p w:rsidR="00F14EC2" w:rsidRDefault="00F14EC2" w:rsidP="00F14EC2"/>
    <w:p w:rsidR="00CC75BC" w:rsidRDefault="00CC75BC" w:rsidP="00F14EC2"/>
    <w:p w:rsidR="00F14EC2" w:rsidRDefault="00E221C1" w:rsidP="00F14EC2">
      <w:r>
        <w:t>Zverejnené: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Schválené:</w:t>
      </w:r>
    </w:p>
    <w:p w:rsidR="00E221C1" w:rsidRDefault="00E221C1" w:rsidP="00F14EC2"/>
    <w:p w:rsidR="00F14EC2" w:rsidRDefault="00F14EC2" w:rsidP="00F14EC2">
      <w:r>
        <w:t>Vyhlásené:</w:t>
      </w:r>
      <w:r>
        <w:tab/>
      </w:r>
      <w:r>
        <w:tab/>
      </w:r>
      <w:r>
        <w:tab/>
      </w:r>
      <w:r>
        <w:tab/>
      </w:r>
      <w:r>
        <w:tab/>
      </w:r>
      <w:r w:rsidR="00E221C1">
        <w:tab/>
      </w:r>
      <w:r>
        <w:tab/>
        <w:t>Účinnosť:</w:t>
      </w:r>
    </w:p>
    <w:p w:rsidR="00F14EC2" w:rsidRDefault="00F14EC2" w:rsidP="00F14EC2"/>
    <w:p w:rsidR="00816827" w:rsidRDefault="00E9619D">
      <w:pPr>
        <w:spacing w:line="259" w:lineRule="auto"/>
        <w:ind w:left="0" w:right="0" w:firstLine="0"/>
        <w:jc w:val="left"/>
      </w:pPr>
      <w:r>
        <w:t xml:space="preserve"> </w:t>
      </w:r>
    </w:p>
    <w:p w:rsidR="00F14EC2" w:rsidRDefault="00F14EC2" w:rsidP="00600640">
      <w:pPr>
        <w:spacing w:line="259" w:lineRule="auto"/>
        <w:ind w:left="5664" w:right="0" w:firstLine="708"/>
        <w:jc w:val="left"/>
      </w:pPr>
    </w:p>
    <w:p w:rsidR="00600640" w:rsidRDefault="00E9619D" w:rsidP="00600640">
      <w:pPr>
        <w:spacing w:line="259" w:lineRule="auto"/>
        <w:ind w:left="5664" w:right="0" w:firstLine="708"/>
        <w:jc w:val="left"/>
      </w:pPr>
      <w:r>
        <w:t xml:space="preserve">  </w:t>
      </w:r>
      <w:r w:rsidR="00600640">
        <w:t>RNDr. Daniel Daniš</w:t>
      </w:r>
    </w:p>
    <w:p w:rsidR="00816827" w:rsidRDefault="00E9619D" w:rsidP="00600640">
      <w:pPr>
        <w:spacing w:line="259" w:lineRule="auto"/>
        <w:ind w:left="5664" w:right="0" w:firstLine="708"/>
        <w:jc w:val="left"/>
      </w:pPr>
      <w:r>
        <w:t xml:space="preserve">       primátor mesta </w:t>
      </w:r>
    </w:p>
    <w:p w:rsidR="00816827" w:rsidRDefault="00E9619D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816827" w:rsidRDefault="00E9619D">
      <w:pPr>
        <w:spacing w:after="255" w:line="259" w:lineRule="auto"/>
        <w:ind w:left="0" w:right="0" w:firstLine="0"/>
        <w:jc w:val="left"/>
      </w:pPr>
      <w:r>
        <w:t xml:space="preserve">  </w:t>
      </w:r>
    </w:p>
    <w:p w:rsidR="00816827" w:rsidRDefault="00E9619D">
      <w:pPr>
        <w:spacing w:line="259" w:lineRule="auto"/>
        <w:ind w:left="0" w:right="0" w:firstLine="0"/>
        <w:jc w:val="left"/>
      </w:pPr>
      <w:r>
        <w:t xml:space="preserve"> </w:t>
      </w:r>
    </w:p>
    <w:sectPr w:rsidR="00816827">
      <w:footerReference w:type="even" r:id="rId7"/>
      <w:footerReference w:type="default" r:id="rId8"/>
      <w:footerReference w:type="first" r:id="rId9"/>
      <w:pgSz w:w="11904" w:h="16840"/>
      <w:pgMar w:top="1417" w:right="1016" w:bottom="1489" w:left="1417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17" w:rsidRDefault="00391917">
      <w:pPr>
        <w:spacing w:line="240" w:lineRule="auto"/>
      </w:pPr>
      <w:r>
        <w:separator/>
      </w:r>
    </w:p>
  </w:endnote>
  <w:endnote w:type="continuationSeparator" w:id="0">
    <w:p w:rsidR="00391917" w:rsidRDefault="00391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27" w:rsidRDefault="00E9619D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27" w:rsidRDefault="00E9619D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1388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27" w:rsidRDefault="00E9619D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17" w:rsidRDefault="00391917">
      <w:pPr>
        <w:spacing w:line="240" w:lineRule="auto"/>
      </w:pPr>
      <w:r>
        <w:separator/>
      </w:r>
    </w:p>
  </w:footnote>
  <w:footnote w:type="continuationSeparator" w:id="0">
    <w:p w:rsidR="00391917" w:rsidRDefault="003919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178"/>
    <w:multiLevelType w:val="hybridMultilevel"/>
    <w:tmpl w:val="C0B69678"/>
    <w:lvl w:ilvl="0" w:tplc="F41EE8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8A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49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60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CC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81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4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6B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E9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A1E19"/>
    <w:multiLevelType w:val="hybridMultilevel"/>
    <w:tmpl w:val="9F54C0FC"/>
    <w:lvl w:ilvl="0" w:tplc="0BBA37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CA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27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8A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6B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1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AA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8A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080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7"/>
    <w:rsid w:val="002C5DD6"/>
    <w:rsid w:val="00391917"/>
    <w:rsid w:val="00600640"/>
    <w:rsid w:val="006C6FBC"/>
    <w:rsid w:val="00816827"/>
    <w:rsid w:val="00975802"/>
    <w:rsid w:val="00C13888"/>
    <w:rsid w:val="00CC75BC"/>
    <w:rsid w:val="00CD1E68"/>
    <w:rsid w:val="00CF086D"/>
    <w:rsid w:val="00E221C1"/>
    <w:rsid w:val="00E512F9"/>
    <w:rsid w:val="00E9619D"/>
    <w:rsid w:val="00F14EC2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C382-B298-4BF3-854C-78DACDE1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9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39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40"/>
    <w:rPr>
      <w:rFonts w:ascii="Segoe UI" w:eastAsia="Times New Roman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39"/>
    <w:rsid w:val="00E512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VZN o povinnej školskej dochádzke2.doc</vt:lpstr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VZN o povinnej školskej dochádzke2.doc</dc:title>
  <dc:subject/>
  <dc:creator>Janula</dc:creator>
  <cp:keywords/>
  <cp:lastModifiedBy>Dubasakova</cp:lastModifiedBy>
  <cp:revision>5</cp:revision>
  <cp:lastPrinted>2016-02-04T09:31:00Z</cp:lastPrinted>
  <dcterms:created xsi:type="dcterms:W3CDTF">2016-01-28T09:57:00Z</dcterms:created>
  <dcterms:modified xsi:type="dcterms:W3CDTF">2016-02-04T10:16:00Z</dcterms:modified>
</cp:coreProperties>
</file>