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4D1665" w:rsidRPr="00761D6E" w:rsidTr="004D1665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65" w:rsidRPr="00761D6E" w:rsidTr="004D1665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lang w:bidi="ar-SA"/>
              </w:rPr>
            </w:pPr>
          </w:p>
        </w:tc>
      </w:tr>
    </w:tbl>
    <w:p w:rsidR="003549F1" w:rsidRDefault="003549F1" w:rsidP="003549F1"/>
    <w:p w:rsidR="004D1665" w:rsidRDefault="004D1665" w:rsidP="003549F1"/>
    <w:p w:rsidR="004D1665" w:rsidRDefault="004D1665" w:rsidP="003549F1"/>
    <w:p w:rsidR="00554F38" w:rsidRDefault="00554F38" w:rsidP="003549F1"/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Materiál na rokovanie</w:t>
      </w:r>
    </w:p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Mestsk</w:t>
      </w:r>
      <w:r w:rsidR="00A87335">
        <w:rPr>
          <w:b/>
          <w:sz w:val="28"/>
          <w:szCs w:val="28"/>
        </w:rPr>
        <w:t xml:space="preserve">ého zastupiteľstva </w:t>
      </w:r>
      <w:r w:rsidRPr="004D1665">
        <w:rPr>
          <w:b/>
          <w:sz w:val="28"/>
          <w:szCs w:val="28"/>
        </w:rPr>
        <w:t xml:space="preserve"> v Novákoch</w:t>
      </w:r>
    </w:p>
    <w:p w:rsidR="004D1665" w:rsidRPr="004D1665" w:rsidRDefault="004D1665" w:rsidP="003549F1">
      <w:pPr>
        <w:rPr>
          <w:sz w:val="28"/>
          <w:szCs w:val="28"/>
        </w:rPr>
      </w:pPr>
    </w:p>
    <w:p w:rsidR="004D1665" w:rsidRDefault="004D1665" w:rsidP="003549F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D1665" w:rsidTr="004D1665">
        <w:trPr>
          <w:cantSplit/>
          <w:trHeight w:val="1134"/>
        </w:trPr>
        <w:tc>
          <w:tcPr>
            <w:tcW w:w="2547" w:type="dxa"/>
            <w:vAlign w:val="center"/>
          </w:tcPr>
          <w:p w:rsidR="004D1665" w:rsidRDefault="004D1665" w:rsidP="004D1665">
            <w:pPr>
              <w:rPr>
                <w:b/>
              </w:rPr>
            </w:pPr>
          </w:p>
          <w:p w:rsidR="004D1665" w:rsidRDefault="004D1665" w:rsidP="004D1665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  <w:p w:rsidR="004D1665" w:rsidRDefault="004D1665" w:rsidP="004D1665">
            <w:pPr>
              <w:rPr>
                <w:b/>
              </w:rPr>
            </w:pPr>
          </w:p>
          <w:p w:rsidR="004D1665" w:rsidRPr="004D1665" w:rsidRDefault="004D1665" w:rsidP="004D1665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DE17E7" w:rsidRDefault="00DE17E7" w:rsidP="003549F1">
            <w:pPr>
              <w:rPr>
                <w:b/>
              </w:rPr>
            </w:pPr>
          </w:p>
          <w:p w:rsidR="004D1665" w:rsidRPr="00DE17E7" w:rsidRDefault="007E1150" w:rsidP="007E1150">
            <w:pPr>
              <w:jc w:val="both"/>
              <w:rPr>
                <w:b/>
              </w:rPr>
            </w:pPr>
            <w:r>
              <w:rPr>
                <w:b/>
              </w:rPr>
              <w:t xml:space="preserve">Návrh zámeru </w:t>
            </w:r>
            <w:r w:rsidR="0042463A">
              <w:rPr>
                <w:b/>
              </w:rPr>
              <w:t>financovani</w:t>
            </w:r>
            <w:r>
              <w:rPr>
                <w:b/>
              </w:rPr>
              <w:t>a</w:t>
            </w:r>
            <w:r w:rsidR="0042463A">
              <w:rPr>
                <w:b/>
              </w:rPr>
              <w:t xml:space="preserve"> </w:t>
            </w:r>
            <w:r w:rsidR="00A76BBB">
              <w:rPr>
                <w:b/>
              </w:rPr>
              <w:t>rekonštrukcie mestských komunikácií formou</w:t>
            </w:r>
            <w:r w:rsidR="0042463A">
              <w:rPr>
                <w:b/>
              </w:rPr>
              <w:t xml:space="preserve"> PPP projektov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>
              <w:rPr>
                <w:b/>
              </w:rPr>
              <w:t>Predkladá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930D1" w:rsidRDefault="004930D1" w:rsidP="004930D1"/>
          <w:p w:rsidR="004930D1" w:rsidRDefault="0042463A" w:rsidP="004930D1">
            <w:r>
              <w:t>Mgr. Milan Oršula</w:t>
            </w:r>
          </w:p>
          <w:p w:rsidR="00C42595" w:rsidRDefault="00C42595" w:rsidP="003549F1"/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Spracovateľ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D1665" w:rsidRDefault="004D1665" w:rsidP="003549F1"/>
          <w:p w:rsidR="00C42595" w:rsidRDefault="00323312" w:rsidP="00323312">
            <w:r>
              <w:t>Ing.</w:t>
            </w:r>
            <w:r w:rsidR="00482890">
              <w:t xml:space="preserve"> </w:t>
            </w:r>
            <w:r>
              <w:t>Zuzana Hajsterová</w:t>
            </w:r>
          </w:p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Dátum rokovania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A87335" w:rsidP="0042463A">
            <w:r>
              <w:t>2</w:t>
            </w:r>
            <w:r w:rsidR="0042463A">
              <w:t>6.</w:t>
            </w:r>
            <w:r w:rsidR="007E1150">
              <w:t xml:space="preserve"> 0</w:t>
            </w:r>
            <w:r w:rsidR="0042463A">
              <w:t>9.</w:t>
            </w:r>
            <w:r w:rsidR="007E1150">
              <w:t xml:space="preserve"> </w:t>
            </w:r>
            <w:r w:rsidR="0042463A">
              <w:t>2016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Dôvod predloženia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DE17E7" w:rsidP="00A87335">
            <w:r>
              <w:t>Materiál sa predkladá podľa p</w:t>
            </w:r>
            <w:r w:rsidR="00A87335">
              <w:t>ožiadaviek na schválenie</w:t>
            </w:r>
            <w:r w:rsidR="000F064A">
              <w:t>.</w:t>
            </w:r>
          </w:p>
        </w:tc>
      </w:tr>
    </w:tbl>
    <w:p w:rsidR="004D1665" w:rsidRDefault="004D1665" w:rsidP="003549F1"/>
    <w:p w:rsidR="00184B61" w:rsidRPr="00184B61" w:rsidRDefault="00184B61" w:rsidP="003549F1"/>
    <w:p w:rsidR="00DE17E7" w:rsidRDefault="00554F38" w:rsidP="003549F1">
      <w:pPr>
        <w:rPr>
          <w:b/>
        </w:rPr>
      </w:pPr>
      <w:r>
        <w:rPr>
          <w:b/>
        </w:rPr>
        <w:t>Návrh na uznesenie</w:t>
      </w:r>
      <w:r w:rsidR="00B340B2">
        <w:rPr>
          <w:b/>
        </w:rPr>
        <w:t>:</w:t>
      </w:r>
      <w:r w:rsidR="00DE17E7">
        <w:rPr>
          <w:b/>
        </w:rPr>
        <w:t xml:space="preserve"> </w:t>
      </w:r>
    </w:p>
    <w:p w:rsidR="00A76BBB" w:rsidRDefault="007E1150" w:rsidP="007E1150">
      <w:pPr>
        <w:jc w:val="both"/>
      </w:pPr>
      <w:r>
        <w:t xml:space="preserve">Mestské zastupiteľstvo </w:t>
      </w:r>
      <w:r>
        <w:rPr>
          <w:b/>
        </w:rPr>
        <w:t>b</w:t>
      </w:r>
      <w:r w:rsidR="00F80CFF">
        <w:rPr>
          <w:b/>
        </w:rPr>
        <w:t>erie na vedomie</w:t>
      </w:r>
      <w:r>
        <w:rPr>
          <w:b/>
        </w:rPr>
        <w:t xml:space="preserve"> </w:t>
      </w:r>
      <w:r>
        <w:t>ná</w:t>
      </w:r>
      <w:r w:rsidR="0042463A" w:rsidRPr="0042463A">
        <w:t xml:space="preserve">vrh </w:t>
      </w:r>
      <w:r w:rsidR="00482890">
        <w:t>zámer</w:t>
      </w:r>
      <w:r>
        <w:t>u</w:t>
      </w:r>
      <w:r w:rsidR="00482890">
        <w:t xml:space="preserve"> </w:t>
      </w:r>
      <w:r w:rsidR="00A76BBB">
        <w:t>financovani</w:t>
      </w:r>
      <w:r>
        <w:t>a</w:t>
      </w:r>
      <w:r w:rsidR="00A76BBB">
        <w:t xml:space="preserve"> rekonštrukcie me</w:t>
      </w:r>
      <w:r w:rsidR="0042463A" w:rsidRPr="0042463A">
        <w:t>st</w:t>
      </w:r>
      <w:r w:rsidR="00A76BBB">
        <w:t>ských komunikácií formou</w:t>
      </w:r>
      <w:r w:rsidR="0042463A" w:rsidRPr="0042463A">
        <w:t xml:space="preserve"> PPP projektov</w:t>
      </w:r>
      <w:r w:rsidR="0042463A">
        <w:t>.</w:t>
      </w:r>
    </w:p>
    <w:p w:rsidR="00C42595" w:rsidRDefault="00F80CFF" w:rsidP="003549F1">
      <w:r w:rsidRPr="00F80CFF">
        <w:rPr>
          <w:b/>
        </w:rPr>
        <w:t>Schvaľuje:</w:t>
      </w:r>
    </w:p>
    <w:p w:rsidR="00A87335" w:rsidRPr="00A87335" w:rsidRDefault="00482890" w:rsidP="00A87335">
      <w:pPr>
        <w:jc w:val="both"/>
        <w:rPr>
          <w:rFonts w:cs="Times New Roman"/>
        </w:rPr>
      </w:pPr>
      <w:r>
        <w:rPr>
          <w:rFonts w:cs="Times New Roman"/>
        </w:rPr>
        <w:t>Zámer f</w:t>
      </w:r>
      <w:r w:rsidR="0042463A">
        <w:rPr>
          <w:rFonts w:cs="Times New Roman"/>
        </w:rPr>
        <w:t>inancovani</w:t>
      </w:r>
      <w:r>
        <w:rPr>
          <w:rFonts w:cs="Times New Roman"/>
        </w:rPr>
        <w:t>a</w:t>
      </w:r>
      <w:r w:rsidR="0042463A">
        <w:rPr>
          <w:rFonts w:cs="Times New Roman"/>
        </w:rPr>
        <w:t xml:space="preserve"> rekonštrukcie mestských komunikácií firmou EUROVIA SK,</w:t>
      </w:r>
      <w:r w:rsidR="00F030A6">
        <w:rPr>
          <w:rFonts w:cs="Times New Roman"/>
        </w:rPr>
        <w:t xml:space="preserve"> </w:t>
      </w:r>
      <w:r w:rsidR="0042463A">
        <w:rPr>
          <w:rFonts w:cs="Times New Roman"/>
        </w:rPr>
        <w:t>a.</w:t>
      </w:r>
      <w:r w:rsidR="0061150A">
        <w:rPr>
          <w:rFonts w:cs="Times New Roman"/>
        </w:rPr>
        <w:t xml:space="preserve"> </w:t>
      </w:r>
      <w:r w:rsidR="0042463A">
        <w:rPr>
          <w:rFonts w:cs="Times New Roman"/>
        </w:rPr>
        <w:t xml:space="preserve">s., Osloboditeľov 66, 040 17 </w:t>
      </w:r>
      <w:r w:rsidR="0061150A">
        <w:rPr>
          <w:rFonts w:cs="Times New Roman"/>
        </w:rPr>
        <w:t xml:space="preserve"> </w:t>
      </w:r>
      <w:r w:rsidR="0042463A">
        <w:rPr>
          <w:rFonts w:cs="Times New Roman"/>
        </w:rPr>
        <w:t xml:space="preserve">Košice vo výške 1 </w:t>
      </w:r>
      <w:r w:rsidR="0042463A" w:rsidRPr="00A76BBB">
        <w:rPr>
          <w:rFonts w:cs="Times New Roman"/>
        </w:rPr>
        <w:t>000 000</w:t>
      </w:r>
      <w:r w:rsidR="0042463A">
        <w:rPr>
          <w:rFonts w:cs="Times New Roman"/>
        </w:rPr>
        <w:t xml:space="preserve"> EUR(vrátane DPH) alternatíva </w:t>
      </w:r>
      <w:r w:rsidR="0061150A">
        <w:rPr>
          <w:rFonts w:cs="Times New Roman"/>
        </w:rPr>
        <w:t xml:space="preserve">                     </w:t>
      </w:r>
      <w:r w:rsidR="0042463A">
        <w:rPr>
          <w:rFonts w:cs="Times New Roman"/>
        </w:rPr>
        <w:t>1 500 000 EUR (vrátane DPH)</w:t>
      </w:r>
      <w:r w:rsidR="00F030A6">
        <w:rPr>
          <w:rFonts w:cs="Times New Roman"/>
        </w:rPr>
        <w:t xml:space="preserve"> a následne odkúpením pohľadávky vo výške 1 072 947,60 EUR (vrátane DPH) alternatíva 1 609 422 EUR (vrátane DPH) od firmy EUROVIA SK, a.</w:t>
      </w:r>
      <w:r w:rsidR="0061150A">
        <w:rPr>
          <w:rFonts w:cs="Times New Roman"/>
        </w:rPr>
        <w:t xml:space="preserve"> </w:t>
      </w:r>
      <w:r w:rsidR="00F030A6">
        <w:rPr>
          <w:rFonts w:cs="Times New Roman"/>
        </w:rPr>
        <w:t xml:space="preserve">s., Osloboditeľov 66, 040 17 </w:t>
      </w:r>
      <w:r w:rsidR="0061150A">
        <w:rPr>
          <w:rFonts w:cs="Times New Roman"/>
        </w:rPr>
        <w:t xml:space="preserve"> </w:t>
      </w:r>
      <w:bookmarkStart w:id="0" w:name="_GoBack"/>
      <w:bookmarkEnd w:id="0"/>
      <w:r w:rsidR="00F030A6">
        <w:rPr>
          <w:rFonts w:cs="Times New Roman"/>
        </w:rPr>
        <w:t>Košice</w:t>
      </w:r>
      <w:r w:rsidR="00DD57AF">
        <w:rPr>
          <w:rFonts w:cs="Times New Roman"/>
        </w:rPr>
        <w:t xml:space="preserve">, </w:t>
      </w:r>
      <w:r w:rsidR="00F030A6">
        <w:rPr>
          <w:rFonts w:cs="Times New Roman"/>
        </w:rPr>
        <w:t xml:space="preserve">bankou Všeobecná </w:t>
      </w:r>
      <w:r w:rsidR="00C91978">
        <w:rPr>
          <w:rFonts w:cs="Times New Roman"/>
        </w:rPr>
        <w:t>úverová banka , a.s.</w:t>
      </w:r>
      <w:r w:rsidR="00DD57AF">
        <w:rPr>
          <w:rFonts w:cs="Times New Roman"/>
        </w:rPr>
        <w:t>,</w:t>
      </w:r>
      <w:r w:rsidR="00C91978">
        <w:rPr>
          <w:rFonts w:cs="Times New Roman"/>
        </w:rPr>
        <w:t xml:space="preserve"> za fixnú úrokovú sadzbu 1,1</w:t>
      </w:r>
      <w:r w:rsidR="0061150A">
        <w:rPr>
          <w:rFonts w:cs="Times New Roman"/>
        </w:rPr>
        <w:t xml:space="preserve"> </w:t>
      </w:r>
      <w:r w:rsidR="00C91978">
        <w:rPr>
          <w:rFonts w:cs="Times New Roman"/>
        </w:rPr>
        <w:t>% p.</w:t>
      </w:r>
      <w:r w:rsidR="0061150A">
        <w:rPr>
          <w:rFonts w:cs="Times New Roman"/>
        </w:rPr>
        <w:t xml:space="preserve"> </w:t>
      </w:r>
      <w:r w:rsidR="00C91978">
        <w:rPr>
          <w:rFonts w:cs="Times New Roman"/>
        </w:rPr>
        <w:t>a</w:t>
      </w:r>
      <w:r w:rsidR="00DD57AF">
        <w:rPr>
          <w:rFonts w:cs="Times New Roman"/>
        </w:rPr>
        <w:t>.</w:t>
      </w:r>
    </w:p>
    <w:p w:rsidR="00323312" w:rsidRPr="00C42595" w:rsidRDefault="00323312" w:rsidP="00C42595"/>
    <w:p w:rsidR="00625E0B" w:rsidRDefault="00625E0B" w:rsidP="003549F1">
      <w:r>
        <w:t>__________________________________________________________________________</w:t>
      </w:r>
    </w:p>
    <w:p w:rsidR="002F5264" w:rsidRDefault="00625E0B" w:rsidP="00554F38">
      <w:pPr>
        <w:rPr>
          <w:b/>
        </w:rPr>
      </w:pPr>
      <w:r>
        <w:rPr>
          <w:b/>
        </w:rPr>
        <w:t>Dôvodová správa</w:t>
      </w:r>
    </w:p>
    <w:p w:rsidR="00F80CFF" w:rsidRDefault="00F80CFF" w:rsidP="00554F38">
      <w:pPr>
        <w:rPr>
          <w:b/>
        </w:rPr>
      </w:pPr>
    </w:p>
    <w:p w:rsidR="00C42595" w:rsidRDefault="00C42595" w:rsidP="00323312">
      <w:pPr>
        <w:jc w:val="both"/>
      </w:pPr>
      <w:r>
        <w:t xml:space="preserve">Materiál </w:t>
      </w:r>
      <w:r w:rsidR="00A87335">
        <w:t>je predkladaný z dôvodu z</w:t>
      </w:r>
      <w:r w:rsidR="0050038F">
        <w:t>abezpečenia realizácie rekonštrukcie mestských komunikácií</w:t>
      </w:r>
      <w:r w:rsidR="009C1647">
        <w:t xml:space="preserve"> firmou EUROVIA, a.s</w:t>
      </w:r>
      <w:r w:rsidR="0050038F">
        <w:t>,</w:t>
      </w:r>
      <w:r w:rsidR="009C1647">
        <w:t xml:space="preserve"> a </w:t>
      </w:r>
      <w:r w:rsidR="0050038F">
        <w:t xml:space="preserve"> na základe indikatívnej ponuky od VÚB, a.s. </w:t>
      </w:r>
    </w:p>
    <w:p w:rsidR="00480C32" w:rsidRDefault="00480C32" w:rsidP="00323312">
      <w:pPr>
        <w:jc w:val="both"/>
      </w:pPr>
    </w:p>
    <w:p w:rsidR="00480C32" w:rsidRDefault="00480C32" w:rsidP="00323312">
      <w:pPr>
        <w:jc w:val="both"/>
      </w:pPr>
    </w:p>
    <w:p w:rsidR="00480C32" w:rsidRDefault="00480C32" w:rsidP="00323312">
      <w:pPr>
        <w:jc w:val="both"/>
      </w:pPr>
    </w:p>
    <w:sectPr w:rsidR="00480C32" w:rsidSect="00C2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2A1"/>
    <w:multiLevelType w:val="hybridMultilevel"/>
    <w:tmpl w:val="04B6F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52222"/>
    <w:multiLevelType w:val="multilevel"/>
    <w:tmpl w:val="1E74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0"/>
    <w:rsid w:val="000E7A37"/>
    <w:rsid w:val="000F064A"/>
    <w:rsid w:val="001601C5"/>
    <w:rsid w:val="00184B61"/>
    <w:rsid w:val="00193D47"/>
    <w:rsid w:val="001C4571"/>
    <w:rsid w:val="002470CA"/>
    <w:rsid w:val="002774BB"/>
    <w:rsid w:val="002F5264"/>
    <w:rsid w:val="00323312"/>
    <w:rsid w:val="003549F1"/>
    <w:rsid w:val="00396750"/>
    <w:rsid w:val="003D4FAA"/>
    <w:rsid w:val="0042463A"/>
    <w:rsid w:val="00480C32"/>
    <w:rsid w:val="00482890"/>
    <w:rsid w:val="004930D1"/>
    <w:rsid w:val="004D1665"/>
    <w:rsid w:val="0050038F"/>
    <w:rsid w:val="00527548"/>
    <w:rsid w:val="00554F38"/>
    <w:rsid w:val="00565AD9"/>
    <w:rsid w:val="005C2782"/>
    <w:rsid w:val="0061150A"/>
    <w:rsid w:val="00625E0B"/>
    <w:rsid w:val="00765B8D"/>
    <w:rsid w:val="0079155B"/>
    <w:rsid w:val="007A7253"/>
    <w:rsid w:val="007E1150"/>
    <w:rsid w:val="00931D45"/>
    <w:rsid w:val="00942860"/>
    <w:rsid w:val="009C1647"/>
    <w:rsid w:val="00A23736"/>
    <w:rsid w:val="00A76BBB"/>
    <w:rsid w:val="00A87335"/>
    <w:rsid w:val="00B340B2"/>
    <w:rsid w:val="00B44A48"/>
    <w:rsid w:val="00BF0A2A"/>
    <w:rsid w:val="00C20DFE"/>
    <w:rsid w:val="00C42595"/>
    <w:rsid w:val="00C44380"/>
    <w:rsid w:val="00C91978"/>
    <w:rsid w:val="00CA01DC"/>
    <w:rsid w:val="00CB2E61"/>
    <w:rsid w:val="00D17449"/>
    <w:rsid w:val="00DD57AF"/>
    <w:rsid w:val="00DE17E7"/>
    <w:rsid w:val="00E63478"/>
    <w:rsid w:val="00EB6528"/>
    <w:rsid w:val="00F030A6"/>
    <w:rsid w:val="00F50722"/>
    <w:rsid w:val="00F651C3"/>
    <w:rsid w:val="00F73648"/>
    <w:rsid w:val="00F750DC"/>
    <w:rsid w:val="00F8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71847-C583-443A-BFA4-BE702FDD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8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qFormat/>
    <w:rsid w:val="003549F1"/>
    <w:pPr>
      <w:widowControl/>
      <w:suppressAutoHyphens w:val="0"/>
      <w:spacing w:before="240" w:after="240"/>
      <w:outlineLvl w:val="0"/>
    </w:pPr>
    <w:rPr>
      <w:rFonts w:ascii="Trebuchet MS" w:eastAsia="Times New Roman" w:hAnsi="Trebuchet MS" w:cs="Times New Roman"/>
      <w:color w:val="000000"/>
      <w:kern w:val="36"/>
      <w:sz w:val="46"/>
      <w:szCs w:val="46"/>
      <w:lang w:eastAsia="sk-SK" w:bidi="ar-SA"/>
    </w:rPr>
  </w:style>
  <w:style w:type="paragraph" w:styleId="Nadpis9">
    <w:name w:val="heading 9"/>
    <w:basedOn w:val="Normlny"/>
    <w:next w:val="Normlny"/>
    <w:link w:val="Nadpis9Char"/>
    <w:qFormat/>
    <w:rsid w:val="003549F1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49F1"/>
    <w:rPr>
      <w:rFonts w:ascii="Trebuchet MS" w:eastAsia="Times New Roman" w:hAnsi="Trebuchet MS" w:cs="Times New Roman"/>
      <w:color w:val="000000"/>
      <w:kern w:val="36"/>
      <w:sz w:val="46"/>
      <w:szCs w:val="46"/>
      <w:lang w:eastAsia="sk-SK"/>
    </w:rPr>
  </w:style>
  <w:style w:type="character" w:customStyle="1" w:styleId="Nadpis9Char">
    <w:name w:val="Nadpis 9 Char"/>
    <w:basedOn w:val="Predvolenpsmoodseku"/>
    <w:link w:val="Nadpis9"/>
    <w:rsid w:val="003549F1"/>
    <w:rPr>
      <w:rFonts w:ascii="Arial" w:eastAsia="Times New Roman" w:hAnsi="Arial" w:cs="Arial"/>
      <w:lang w:eastAsia="sk-SK"/>
    </w:rPr>
  </w:style>
  <w:style w:type="paragraph" w:styleId="Normlnywebov">
    <w:name w:val="Normal (Web)"/>
    <w:basedOn w:val="Normlny"/>
    <w:rsid w:val="003549F1"/>
    <w:pPr>
      <w:widowControl/>
      <w:suppressAutoHyphens w:val="0"/>
      <w:spacing w:before="120" w:after="120"/>
    </w:pPr>
    <w:rPr>
      <w:rFonts w:eastAsia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0B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0B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Odsekzoznamu">
    <w:name w:val="List Paragraph"/>
    <w:basedOn w:val="Normlny"/>
    <w:uiPriority w:val="34"/>
    <w:qFormat/>
    <w:rsid w:val="001C4571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E17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Dubasakova</dc:creator>
  <cp:lastModifiedBy>Dubasakova</cp:lastModifiedBy>
  <cp:revision>8</cp:revision>
  <cp:lastPrinted>2015-09-03T11:09:00Z</cp:lastPrinted>
  <dcterms:created xsi:type="dcterms:W3CDTF">2016-09-20T10:36:00Z</dcterms:created>
  <dcterms:modified xsi:type="dcterms:W3CDTF">2016-09-20T11:39:00Z</dcterms:modified>
</cp:coreProperties>
</file>